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ascii="方正小标宋简体" w:hAnsi="仿宋_GB2312" w:eastAsia="方正小标宋简体"/>
          <w:spacing w:val="0"/>
          <w:sz w:val="44"/>
          <w:szCs w:val="44"/>
        </w:rPr>
      </w:pPr>
      <w:r>
        <w:rPr>
          <w:rFonts w:hint="eastAsia" w:ascii="方正小标宋简体" w:hAnsi="仿宋_GB2312" w:eastAsia="方正小标宋简体"/>
          <w:spacing w:val="0"/>
          <w:sz w:val="44"/>
          <w:szCs w:val="44"/>
        </w:rPr>
        <w:t>关于</w:t>
      </w:r>
      <w:r>
        <w:rPr>
          <w:rFonts w:hint="eastAsia" w:ascii="方正小标宋简体" w:hAnsi="仿宋_GB2312" w:eastAsia="方正小标宋简体"/>
          <w:spacing w:val="0"/>
          <w:sz w:val="44"/>
          <w:szCs w:val="44"/>
          <w:lang w:val="en-US" w:eastAsia="zh-CN"/>
        </w:rPr>
        <w:t>李文浩</w:t>
      </w:r>
      <w:r>
        <w:rPr>
          <w:rFonts w:hint="eastAsia" w:ascii="方正小标宋简体" w:hAnsi="仿宋_GB2312" w:eastAsia="方正小标宋简体"/>
          <w:spacing w:val="0"/>
          <w:sz w:val="44"/>
          <w:szCs w:val="44"/>
          <w:lang w:eastAsia="zh-CN"/>
        </w:rPr>
        <w:t>等</w:t>
      </w:r>
      <w:r>
        <w:rPr>
          <w:rFonts w:hint="eastAsia" w:ascii="方正小标宋简体" w:hAnsi="仿宋_GB2312" w:eastAsia="方正小标宋简体"/>
          <w:spacing w:val="0"/>
          <w:sz w:val="44"/>
          <w:szCs w:val="44"/>
        </w:rPr>
        <w:t>同志</w:t>
      </w:r>
      <w:r>
        <w:rPr>
          <w:rFonts w:hint="eastAsia" w:ascii="方正小标宋简体" w:hAnsi="仿宋_GB2312" w:eastAsia="方正小标宋简体"/>
          <w:spacing w:val="0"/>
          <w:sz w:val="44"/>
          <w:szCs w:val="44"/>
          <w:lang w:eastAsia="zh-CN"/>
        </w:rPr>
        <w:t>任</w:t>
      </w:r>
      <w:r>
        <w:rPr>
          <w:rFonts w:hint="eastAsia" w:ascii="方正小标宋简体" w:hAnsi="仿宋_GB2312" w:eastAsia="方正小标宋简体"/>
          <w:spacing w:val="0"/>
          <w:sz w:val="44"/>
          <w:szCs w:val="44"/>
          <w:lang w:val="en-US" w:eastAsia="zh-CN"/>
        </w:rPr>
        <w:t>免</w:t>
      </w:r>
      <w:r>
        <w:rPr>
          <w:rFonts w:hint="eastAsia" w:ascii="方正小标宋简体" w:hAnsi="仿宋_GB2312" w:eastAsia="方正小标宋简体"/>
          <w:spacing w:val="0"/>
          <w:sz w:val="44"/>
          <w:szCs w:val="44"/>
        </w:rPr>
        <w:t>职意见的通知</w:t>
      </w:r>
    </w:p>
    <w:p>
      <w:pPr>
        <w:keepNext w:val="0"/>
        <w:keepLines w:val="0"/>
        <w:pageBreakBefore w:val="0"/>
        <w:widowControl w:val="0"/>
        <w:kinsoku/>
        <w:wordWrap/>
        <w:overflowPunct/>
        <w:topLinePunct w:val="0"/>
        <w:autoSpaceDE/>
        <w:autoSpaceDN/>
        <w:bidi w:val="0"/>
        <w:adjustRightInd/>
        <w:snapToGrid/>
        <w:spacing w:line="460" w:lineRule="exact"/>
        <w:jc w:val="center"/>
        <w:outlineLvl w:val="9"/>
        <w:rPr>
          <w:rFonts w:hint="eastAsia" w:ascii="仿宋_GB2312" w:hAnsi="仿宋_GB2312" w:eastAsia="仿宋_GB2312" w:cs="仿宋_GB2312"/>
          <w:spacing w:val="0"/>
          <w:sz w:val="24"/>
          <w:szCs w:val="24"/>
          <w:lang w:eastAsia="zh-CN"/>
        </w:rPr>
      </w:pPr>
      <w:r>
        <w:rPr>
          <w:rFonts w:hint="eastAsia" w:ascii="仿宋_GB2312" w:hAnsi="仿宋_GB2312" w:eastAsia="仿宋_GB2312" w:cs="仿宋_GB2312"/>
          <w:spacing w:val="0"/>
          <w:sz w:val="24"/>
          <w:szCs w:val="24"/>
          <w:lang w:eastAsia="zh-CN"/>
        </w:rPr>
        <w:t>佛府〔2021〕5</w:t>
      </w:r>
      <w:r>
        <w:rPr>
          <w:rFonts w:hint="eastAsia" w:ascii="仿宋_GB2312" w:hAnsi="仿宋_GB2312" w:eastAsia="仿宋_GB2312" w:cs="仿宋_GB2312"/>
          <w:spacing w:val="0"/>
          <w:sz w:val="24"/>
          <w:szCs w:val="24"/>
          <w:lang w:val="en-US" w:eastAsia="zh-CN"/>
        </w:rPr>
        <w:t>5</w:t>
      </w:r>
      <w:r>
        <w:rPr>
          <w:rFonts w:hint="eastAsia" w:ascii="仿宋_GB2312" w:hAnsi="仿宋_GB2312" w:eastAsia="仿宋_GB2312" w:cs="仿宋_GB2312"/>
          <w:spacing w:val="0"/>
          <w:sz w:val="24"/>
          <w:szCs w:val="24"/>
          <w:lang w:eastAsia="zh-CN"/>
        </w:rPr>
        <w:t>号</w:t>
      </w:r>
      <w:bookmarkStart w:id="0" w:name="正文"/>
    </w:p>
    <w:p>
      <w:pPr>
        <w:keepNext w:val="0"/>
        <w:keepLines w:val="0"/>
        <w:pageBreakBefore w:val="0"/>
        <w:widowControl w:val="0"/>
        <w:kinsoku/>
        <w:wordWrap/>
        <w:overflowPunct/>
        <w:topLinePunct w:val="0"/>
        <w:autoSpaceDE/>
        <w:autoSpaceDN/>
        <w:bidi w:val="0"/>
        <w:adjustRightInd/>
        <w:snapToGrid/>
        <w:spacing w:line="460" w:lineRule="exact"/>
        <w:jc w:val="center"/>
        <w:outlineLvl w:val="9"/>
        <w:rPr>
          <w:rFonts w:hint="eastAsia" w:ascii="仿宋_GB2312" w:hAnsi="仿宋_GB2312" w:eastAsia="仿宋_GB2312" w:cs="仿宋_GB2312"/>
          <w:spacing w:val="0"/>
          <w:sz w:val="24"/>
          <w:szCs w:val="24"/>
          <w:lang w:eastAsia="zh-CN"/>
        </w:rPr>
      </w:pP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县人力资源和社会保障局：</w:t>
      </w: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eastAsia="zh-CN"/>
        </w:rPr>
        <w:t>经</w:t>
      </w:r>
      <w:r>
        <w:rPr>
          <w:rFonts w:hint="eastAsia" w:ascii="仿宋_GB2312" w:hAnsi="仿宋_GB2312" w:eastAsia="仿宋_GB2312" w:cs="仿宋_GB2312"/>
          <w:spacing w:val="0"/>
          <w:sz w:val="24"/>
          <w:szCs w:val="24"/>
        </w:rPr>
        <w:t>佛冈县人民政府党组</w:t>
      </w:r>
      <w:r>
        <w:rPr>
          <w:rFonts w:hint="eastAsia" w:ascii="仿宋_GB2312" w:hAnsi="仿宋_GB2312" w:eastAsia="仿宋_GB2312" w:cs="仿宋_GB2312"/>
          <w:spacing w:val="0"/>
          <w:sz w:val="24"/>
          <w:szCs w:val="24"/>
          <w:lang w:eastAsia="zh-CN"/>
        </w:rPr>
        <w:t>研究</w:t>
      </w:r>
      <w:r>
        <w:rPr>
          <w:rFonts w:hint="eastAsia" w:ascii="仿宋_GB2312" w:hAnsi="仿宋_GB2312" w:eastAsia="仿宋_GB2312" w:cs="仿宋_GB2312"/>
          <w:spacing w:val="0"/>
          <w:sz w:val="24"/>
          <w:szCs w:val="24"/>
        </w:rPr>
        <w:t>决定：</w:t>
      </w: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lang w:eastAsia="zh-CN"/>
        </w:rPr>
      </w:pPr>
      <w:r>
        <w:rPr>
          <w:rFonts w:hint="eastAsia" w:ascii="仿宋_GB2312" w:hAnsi="仿宋_GB2312" w:eastAsia="仿宋_GB2312" w:cs="仿宋_GB2312"/>
          <w:spacing w:val="0"/>
          <w:sz w:val="24"/>
          <w:szCs w:val="24"/>
        </w:rPr>
        <w:t>李文浩同志挂任佛冈县工业和信息化局副局长、佛冈工业园管理委员会副主任</w:t>
      </w:r>
      <w:r>
        <w:rPr>
          <w:rFonts w:hint="eastAsia" w:ascii="仿宋_GB2312" w:hAnsi="仿宋_GB2312" w:eastAsia="仿宋_GB2312" w:cs="仿宋_GB2312"/>
          <w:spacing w:val="0"/>
          <w:sz w:val="24"/>
          <w:szCs w:val="24"/>
          <w:lang w:eastAsia="zh-CN"/>
        </w:rPr>
        <w:t>；</w:t>
      </w: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lang w:eastAsia="zh-CN"/>
        </w:rPr>
      </w:pPr>
      <w:r>
        <w:rPr>
          <w:rFonts w:hint="eastAsia" w:ascii="仿宋_GB2312" w:hAnsi="仿宋_GB2312" w:eastAsia="仿宋_GB2312" w:cs="仿宋_GB2312"/>
          <w:spacing w:val="0"/>
          <w:sz w:val="24"/>
          <w:szCs w:val="24"/>
          <w:lang w:eastAsia="zh-CN"/>
        </w:rPr>
        <w:t>黄福坚同志任佛冈县民政局副局长；</w:t>
      </w: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lang w:eastAsia="zh-CN"/>
        </w:rPr>
      </w:pPr>
      <w:r>
        <w:rPr>
          <w:rFonts w:hint="eastAsia" w:ascii="仿宋_GB2312" w:hAnsi="仿宋_GB2312" w:eastAsia="仿宋_GB2312" w:cs="仿宋_GB2312"/>
          <w:spacing w:val="0"/>
          <w:sz w:val="24"/>
          <w:szCs w:val="24"/>
          <w:lang w:eastAsia="zh-CN"/>
        </w:rPr>
        <w:t>刘宁光同志任佛冈县交通运输局副局长；</w:t>
      </w: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lang w:eastAsia="zh-CN"/>
        </w:rPr>
      </w:pPr>
      <w:r>
        <w:rPr>
          <w:rFonts w:hint="eastAsia" w:ascii="仿宋_GB2312" w:hAnsi="仿宋_GB2312" w:eastAsia="仿宋_GB2312" w:cs="仿宋_GB2312"/>
          <w:bCs/>
          <w:spacing w:val="0"/>
          <w:sz w:val="24"/>
          <w:szCs w:val="24"/>
          <w:lang w:val="en-US" w:eastAsia="zh-CN"/>
        </w:rPr>
        <w:t>免去</w:t>
      </w:r>
      <w:r>
        <w:rPr>
          <w:rFonts w:hint="eastAsia" w:ascii="仿宋_GB2312" w:hAnsi="仿宋_GB2312" w:eastAsia="仿宋_GB2312" w:cs="仿宋_GB2312"/>
          <w:bCs/>
          <w:spacing w:val="0"/>
          <w:sz w:val="24"/>
          <w:szCs w:val="24"/>
          <w:lang w:val="zh-CN"/>
        </w:rPr>
        <w:t>梁艳文同志</w:t>
      </w:r>
      <w:r>
        <w:rPr>
          <w:rFonts w:hint="eastAsia" w:ascii="仿宋_GB2312" w:hAnsi="仿宋_GB2312" w:eastAsia="仿宋_GB2312" w:cs="仿宋_GB2312"/>
          <w:bCs/>
          <w:spacing w:val="0"/>
          <w:sz w:val="24"/>
          <w:szCs w:val="24"/>
          <w:lang w:val="en-US" w:eastAsia="zh-CN"/>
        </w:rPr>
        <w:t>的</w:t>
      </w:r>
      <w:r>
        <w:rPr>
          <w:rFonts w:hint="eastAsia" w:ascii="仿宋_GB2312" w:hAnsi="仿宋_GB2312" w:eastAsia="仿宋_GB2312" w:cs="仿宋_GB2312"/>
          <w:bCs/>
          <w:spacing w:val="0"/>
          <w:sz w:val="24"/>
          <w:szCs w:val="24"/>
          <w:lang w:val="zh-CN"/>
        </w:rPr>
        <w:t>县委农村工作办公室、县扶贫开发办公室主任</w:t>
      </w:r>
      <w:r>
        <w:rPr>
          <w:rFonts w:hint="eastAsia" w:ascii="仿宋_GB2312" w:hAnsi="仿宋_GB2312" w:eastAsia="仿宋_GB2312" w:cs="仿宋_GB2312"/>
          <w:bCs/>
          <w:spacing w:val="0"/>
          <w:sz w:val="24"/>
          <w:szCs w:val="24"/>
          <w:lang w:val="en-US" w:eastAsia="zh-CN"/>
        </w:rPr>
        <w:t>职务；</w:t>
      </w: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lang w:eastAsia="zh-CN"/>
        </w:rPr>
      </w:pPr>
      <w:r>
        <w:rPr>
          <w:rFonts w:hint="eastAsia" w:ascii="仿宋_GB2312" w:hAnsi="仿宋_GB2312" w:eastAsia="仿宋_GB2312" w:cs="仿宋_GB2312"/>
          <w:spacing w:val="0"/>
          <w:sz w:val="24"/>
          <w:szCs w:val="24"/>
          <w:lang w:eastAsia="zh-CN"/>
        </w:rPr>
        <w:t>免去陈旭飞同志的佛冈县市场监督管理局汤塘市场监督管理所所长职务。</w:t>
      </w: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lang w:eastAsia="zh-CN"/>
        </w:rPr>
      </w:pPr>
      <w:r>
        <w:rPr>
          <w:rFonts w:hint="eastAsia" w:ascii="仿宋_GB2312" w:hAnsi="仿宋_GB2312" w:eastAsia="仿宋_GB2312" w:cs="仿宋_GB2312"/>
          <w:spacing w:val="0"/>
          <w:sz w:val="24"/>
          <w:szCs w:val="24"/>
        </w:rPr>
        <w:t>请你局按有关规定办理。</w:t>
      </w: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rPr>
        <w:t xml:space="preserve">                    </w:t>
      </w:r>
      <w:r>
        <w:rPr>
          <w:rFonts w:hint="eastAsia" w:ascii="仿宋_GB2312" w:hAnsi="仿宋_GB2312" w:eastAsia="仿宋_GB2312" w:cs="仿宋_GB2312"/>
          <w:spacing w:val="0"/>
          <w:sz w:val="24"/>
          <w:szCs w:val="24"/>
          <w:lang w:val="en-US" w:eastAsia="zh-CN"/>
        </w:rPr>
        <w:t xml:space="preserve">  </w:t>
      </w: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 xml:space="preserve">                                                     </w:t>
      </w:r>
      <w:r>
        <w:rPr>
          <w:rFonts w:hint="eastAsia" w:ascii="仿宋_GB2312" w:hAnsi="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rPr>
        <w:t>佛冈县人民政府</w:t>
      </w: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right"/>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 xml:space="preserve">                     </w:t>
      </w:r>
      <w:r>
        <w:rPr>
          <w:rFonts w:hint="eastAsia" w:ascii="仿宋_GB2312" w:hAnsi="仿宋_GB2312" w:eastAsia="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rPr>
        <w:t xml:space="preserve"> </w:t>
      </w:r>
      <w:r>
        <w:rPr>
          <w:rFonts w:hint="eastAsia" w:ascii="仿宋_GB2312" w:hAnsi="仿宋_GB2312" w:eastAsia="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rPr>
        <w:t>20</w:t>
      </w:r>
      <w:r>
        <w:rPr>
          <w:rFonts w:hint="eastAsia" w:ascii="仿宋_GB2312" w:hAnsi="仿宋_GB2312" w:eastAsia="仿宋_GB2312" w:cs="仿宋_GB2312"/>
          <w:spacing w:val="0"/>
          <w:sz w:val="24"/>
          <w:szCs w:val="24"/>
          <w:lang w:val="en-US" w:eastAsia="zh-CN"/>
        </w:rPr>
        <w:t>21</w:t>
      </w:r>
      <w:r>
        <w:rPr>
          <w:rFonts w:hint="eastAsia" w:ascii="仿宋_GB2312" w:hAnsi="仿宋_GB2312" w:eastAsia="仿宋_GB2312" w:cs="仿宋_GB2312"/>
          <w:spacing w:val="0"/>
          <w:sz w:val="24"/>
          <w:szCs w:val="24"/>
        </w:rPr>
        <w:t>年</w:t>
      </w:r>
      <w:r>
        <w:rPr>
          <w:rFonts w:hint="eastAsia" w:ascii="仿宋_GB2312" w:hAnsi="仿宋_GB2312" w:eastAsia="仿宋_GB2312" w:cs="仿宋_GB2312"/>
          <w:spacing w:val="0"/>
          <w:sz w:val="24"/>
          <w:szCs w:val="24"/>
          <w:lang w:val="en-US" w:eastAsia="zh-CN"/>
        </w:rPr>
        <w:t>7</w:t>
      </w:r>
      <w:r>
        <w:rPr>
          <w:rFonts w:hint="eastAsia" w:ascii="仿宋_GB2312" w:hAnsi="仿宋_GB2312" w:eastAsia="仿宋_GB2312" w:cs="仿宋_GB2312"/>
          <w:spacing w:val="0"/>
          <w:sz w:val="24"/>
          <w:szCs w:val="24"/>
        </w:rPr>
        <w:t>月</w:t>
      </w:r>
      <w:r>
        <w:rPr>
          <w:rFonts w:hint="eastAsia" w:ascii="仿宋_GB2312" w:hAnsi="仿宋_GB2312" w:eastAsia="仿宋_GB2312" w:cs="仿宋_GB2312"/>
          <w:spacing w:val="0"/>
          <w:sz w:val="24"/>
          <w:szCs w:val="24"/>
          <w:lang w:val="en-US" w:eastAsia="zh-CN"/>
        </w:rPr>
        <w:t>23</w:t>
      </w:r>
      <w:r>
        <w:rPr>
          <w:rFonts w:hint="eastAsia" w:ascii="仿宋_GB2312" w:hAnsi="仿宋_GB2312" w:eastAsia="仿宋_GB2312" w:cs="仿宋_GB2312"/>
          <w:spacing w:val="0"/>
          <w:sz w:val="24"/>
          <w:szCs w:val="24"/>
        </w:rPr>
        <w:t>日</w:t>
      </w: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right"/>
        <w:textAlignment w:val="auto"/>
        <w:outlineLvl w:val="9"/>
        <w:rPr>
          <w:rFonts w:hint="eastAsia" w:ascii="仿宋_GB2312" w:hAnsi="仿宋_GB2312"/>
          <w:spacing w:val="0"/>
          <w:sz w:val="24"/>
          <w:szCs w:val="24"/>
        </w:rPr>
      </w:pP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right"/>
        <w:textAlignment w:val="auto"/>
        <w:outlineLvl w:val="9"/>
        <w:rPr>
          <w:rFonts w:hint="eastAsia" w:ascii="仿宋_GB2312" w:hAnsi="仿宋_GB2312"/>
          <w:spacing w:val="0"/>
          <w:sz w:val="24"/>
          <w:szCs w:val="24"/>
        </w:rPr>
      </w:pP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right"/>
        <w:textAlignment w:val="auto"/>
        <w:outlineLvl w:val="9"/>
        <w:rPr>
          <w:rFonts w:hint="eastAsia" w:ascii="仿宋_GB2312" w:hAnsi="仿宋_GB2312"/>
          <w:spacing w:val="0"/>
          <w:sz w:val="24"/>
          <w:szCs w:val="24"/>
        </w:rPr>
      </w:pPr>
    </w:p>
    <w:bookmarkEnd w:id="0"/>
    <w:p>
      <w:pPr>
        <w:pStyle w:val="36"/>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ascii="方正小标宋简体" w:hAnsi="仿宋_GB2312" w:eastAsia="方正小标宋简体"/>
          <w:spacing w:val="0"/>
          <w:sz w:val="44"/>
          <w:szCs w:val="44"/>
        </w:rPr>
      </w:pPr>
      <w:r>
        <w:rPr>
          <w:rFonts w:hint="eastAsia" w:ascii="方正小标宋简体" w:hAnsi="仿宋_GB2312" w:eastAsia="方正小标宋简体"/>
          <w:spacing w:val="0"/>
          <w:sz w:val="44"/>
          <w:szCs w:val="44"/>
        </w:rPr>
        <w:t>关于</w:t>
      </w:r>
      <w:r>
        <w:rPr>
          <w:rFonts w:hint="eastAsia" w:ascii="方正小标宋简体" w:hAnsi="仿宋_GB2312" w:eastAsia="方正小标宋简体"/>
          <w:spacing w:val="0"/>
          <w:sz w:val="44"/>
          <w:szCs w:val="44"/>
          <w:lang w:eastAsia="zh-CN"/>
        </w:rPr>
        <w:t>黄锐坚等</w:t>
      </w:r>
      <w:r>
        <w:rPr>
          <w:rFonts w:hint="eastAsia" w:ascii="方正小标宋简体" w:hAnsi="仿宋_GB2312" w:eastAsia="方正小标宋简体"/>
          <w:spacing w:val="0"/>
          <w:sz w:val="44"/>
          <w:szCs w:val="44"/>
        </w:rPr>
        <w:t>同志任（聘）职意见的通知</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spacing w:val="0"/>
          <w:sz w:val="24"/>
          <w:szCs w:val="24"/>
          <w:lang w:eastAsia="zh-CN"/>
        </w:rPr>
      </w:pPr>
      <w:r>
        <w:rPr>
          <w:rFonts w:hint="eastAsia" w:ascii="仿宋_GB2312" w:hAnsi="仿宋_GB2312" w:eastAsia="仿宋_GB2312" w:cs="仿宋_GB2312"/>
          <w:spacing w:val="0"/>
          <w:sz w:val="24"/>
          <w:szCs w:val="24"/>
          <w:lang w:eastAsia="zh-CN"/>
        </w:rPr>
        <w:t>佛府〔2021〕56号</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spacing w:val="0"/>
          <w:sz w:val="24"/>
          <w:szCs w:val="24"/>
          <w:lang w:eastAsia="zh-CN"/>
        </w:rPr>
      </w:pPr>
    </w:p>
    <w:p>
      <w:pPr>
        <w:pStyle w:val="36"/>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eastAsia="zh-CN"/>
        </w:rPr>
        <w:t>佛冈</w:t>
      </w:r>
      <w:r>
        <w:rPr>
          <w:rFonts w:hint="eastAsia" w:ascii="仿宋_GB2312" w:hAnsi="仿宋_GB2312" w:eastAsia="仿宋_GB2312" w:cs="仿宋_GB2312"/>
          <w:spacing w:val="0"/>
          <w:sz w:val="24"/>
          <w:szCs w:val="24"/>
        </w:rPr>
        <w:t>县人力资源和社会保障局：</w:t>
      </w:r>
    </w:p>
    <w:p>
      <w:pPr>
        <w:pStyle w:val="36"/>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eastAsia="zh-CN"/>
        </w:rPr>
        <w:t>经试用一年考核合格，</w:t>
      </w:r>
      <w:r>
        <w:rPr>
          <w:rFonts w:hint="eastAsia" w:ascii="仿宋_GB2312" w:hAnsi="仿宋_GB2312" w:eastAsia="仿宋_GB2312" w:cs="仿宋_GB2312"/>
          <w:spacing w:val="0"/>
          <w:sz w:val="24"/>
          <w:szCs w:val="24"/>
        </w:rPr>
        <w:t>佛冈县人民政府党组</w:t>
      </w:r>
      <w:r>
        <w:rPr>
          <w:rFonts w:hint="eastAsia" w:ascii="仿宋_GB2312" w:hAnsi="仿宋_GB2312" w:eastAsia="仿宋_GB2312" w:cs="仿宋_GB2312"/>
          <w:spacing w:val="0"/>
          <w:sz w:val="24"/>
          <w:szCs w:val="24"/>
          <w:lang w:eastAsia="zh-CN"/>
        </w:rPr>
        <w:t>研究</w:t>
      </w:r>
      <w:r>
        <w:rPr>
          <w:rFonts w:hint="eastAsia" w:ascii="仿宋_GB2312" w:hAnsi="仿宋_GB2312" w:eastAsia="仿宋_GB2312" w:cs="仿宋_GB2312"/>
          <w:spacing w:val="0"/>
          <w:sz w:val="24"/>
          <w:szCs w:val="24"/>
        </w:rPr>
        <w:t>决定：</w:t>
      </w:r>
    </w:p>
    <w:p>
      <w:pPr>
        <w:pStyle w:val="18"/>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仿宋_GB2312" w:hAnsi="仿宋_GB2312" w:eastAsia="仿宋_GB2312" w:cs="仿宋_GB2312"/>
          <w:b w:val="0"/>
          <w:color w:val="000000"/>
          <w:spacing w:val="0"/>
          <w:sz w:val="24"/>
          <w:szCs w:val="24"/>
          <w:lang w:eastAsia="zh-CN"/>
        </w:rPr>
      </w:pPr>
      <w:r>
        <w:rPr>
          <w:rFonts w:hint="eastAsia" w:ascii="仿宋_GB2312" w:hAnsi="仿宋_GB2312" w:eastAsia="仿宋_GB2312" w:cs="仿宋_GB2312"/>
          <w:b w:val="0"/>
          <w:color w:val="000000"/>
          <w:spacing w:val="0"/>
          <w:kern w:val="2"/>
          <w:sz w:val="24"/>
          <w:szCs w:val="24"/>
          <w:lang w:val="en-US" w:eastAsia="zh-CN"/>
        </w:rPr>
        <w:t>梁曼莉</w:t>
      </w:r>
      <w:r>
        <w:rPr>
          <w:rFonts w:hint="eastAsia" w:ascii="仿宋_GB2312" w:hAnsi="仿宋_GB2312" w:eastAsia="仿宋_GB2312" w:cs="仿宋_GB2312"/>
          <w:b w:val="0"/>
          <w:color w:val="000000"/>
          <w:spacing w:val="0"/>
          <w:sz w:val="24"/>
          <w:szCs w:val="24"/>
          <w:lang w:eastAsia="zh-CN"/>
        </w:rPr>
        <w:t>同志任</w:t>
      </w:r>
      <w:r>
        <w:rPr>
          <w:rFonts w:hint="eastAsia" w:ascii="仿宋_GB2312" w:hAnsi="仿宋_GB2312" w:eastAsia="仿宋_GB2312" w:cs="仿宋_GB2312"/>
          <w:b w:val="0"/>
          <w:color w:val="000000"/>
          <w:spacing w:val="0"/>
          <w:kern w:val="2"/>
          <w:sz w:val="24"/>
          <w:szCs w:val="24"/>
          <w:lang w:val="en-US" w:eastAsia="zh-CN"/>
        </w:rPr>
        <w:t>佛冈县统计局副局长</w:t>
      </w:r>
      <w:r>
        <w:rPr>
          <w:rFonts w:hint="eastAsia" w:ascii="仿宋_GB2312" w:hAnsi="仿宋_GB2312" w:eastAsia="仿宋_GB2312" w:cs="仿宋_GB2312"/>
          <w:b w:val="0"/>
          <w:color w:val="000000"/>
          <w:spacing w:val="0"/>
          <w:sz w:val="24"/>
          <w:szCs w:val="24"/>
          <w:lang w:eastAsia="zh-CN"/>
        </w:rPr>
        <w:t>；</w:t>
      </w:r>
    </w:p>
    <w:p>
      <w:pPr>
        <w:pStyle w:val="18"/>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仿宋_GB2312" w:hAnsi="仿宋_GB2312" w:eastAsia="仿宋_GB2312" w:cs="仿宋_GB2312"/>
          <w:b w:val="0"/>
          <w:color w:val="000000"/>
          <w:spacing w:val="0"/>
          <w:sz w:val="24"/>
          <w:szCs w:val="24"/>
          <w:lang w:eastAsia="zh-CN"/>
        </w:rPr>
      </w:pPr>
      <w:r>
        <w:rPr>
          <w:rFonts w:hint="eastAsia" w:ascii="仿宋_GB2312" w:hAnsi="仿宋_GB2312" w:eastAsia="仿宋_GB2312" w:cs="仿宋_GB2312"/>
          <w:b w:val="0"/>
          <w:color w:val="000000"/>
          <w:spacing w:val="0"/>
          <w:kern w:val="2"/>
          <w:sz w:val="24"/>
          <w:szCs w:val="24"/>
          <w:lang w:val="en-US" w:eastAsia="zh-CN"/>
        </w:rPr>
        <w:t>郑继命</w:t>
      </w:r>
      <w:r>
        <w:rPr>
          <w:rFonts w:hint="eastAsia" w:ascii="仿宋_GB2312" w:hAnsi="仿宋_GB2312" w:eastAsia="仿宋_GB2312" w:cs="仿宋_GB2312"/>
          <w:b w:val="0"/>
          <w:color w:val="000000"/>
          <w:spacing w:val="0"/>
          <w:sz w:val="24"/>
          <w:szCs w:val="24"/>
          <w:lang w:eastAsia="zh-CN"/>
        </w:rPr>
        <w:t>同志任</w:t>
      </w:r>
      <w:r>
        <w:rPr>
          <w:rFonts w:hint="eastAsia" w:ascii="仿宋_GB2312" w:hAnsi="仿宋_GB2312" w:eastAsia="仿宋_GB2312" w:cs="仿宋_GB2312"/>
          <w:b w:val="0"/>
          <w:color w:val="000000"/>
          <w:spacing w:val="0"/>
          <w:kern w:val="2"/>
          <w:sz w:val="24"/>
          <w:szCs w:val="24"/>
          <w:lang w:val="en-US" w:eastAsia="zh-CN"/>
        </w:rPr>
        <w:t>佛冈县城市管理和综合执法局副局长</w:t>
      </w:r>
      <w:r>
        <w:rPr>
          <w:rFonts w:hint="eastAsia" w:ascii="仿宋_GB2312" w:hAnsi="仿宋_GB2312" w:eastAsia="仿宋_GB2312" w:cs="仿宋_GB2312"/>
          <w:b w:val="0"/>
          <w:color w:val="000000"/>
          <w:spacing w:val="0"/>
          <w:sz w:val="24"/>
          <w:szCs w:val="24"/>
          <w:lang w:eastAsia="zh-CN"/>
        </w:rPr>
        <w:t>；</w:t>
      </w:r>
    </w:p>
    <w:p>
      <w:pPr>
        <w:pStyle w:val="18"/>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仿宋_GB2312" w:hAnsi="仿宋_GB2312" w:eastAsia="仿宋_GB2312" w:cs="仿宋_GB2312"/>
          <w:b w:val="0"/>
          <w:color w:val="000000"/>
          <w:spacing w:val="0"/>
          <w:sz w:val="24"/>
          <w:szCs w:val="24"/>
          <w:lang w:eastAsia="zh-CN"/>
        </w:rPr>
      </w:pPr>
      <w:r>
        <w:rPr>
          <w:rFonts w:hint="eastAsia" w:ascii="仿宋_GB2312" w:hAnsi="仿宋_GB2312" w:eastAsia="仿宋_GB2312" w:cs="仿宋_GB2312"/>
          <w:b w:val="0"/>
          <w:color w:val="000000"/>
          <w:spacing w:val="0"/>
          <w:kern w:val="2"/>
          <w:sz w:val="24"/>
          <w:szCs w:val="24"/>
          <w:lang w:val="en-US" w:eastAsia="zh-CN"/>
        </w:rPr>
        <w:t>钟萍</w:t>
      </w:r>
      <w:r>
        <w:rPr>
          <w:rFonts w:hint="eastAsia" w:ascii="仿宋_GB2312" w:hAnsi="仿宋_GB2312" w:eastAsia="仿宋_GB2312" w:cs="仿宋_GB2312"/>
          <w:b w:val="0"/>
          <w:color w:val="000000"/>
          <w:spacing w:val="0"/>
          <w:sz w:val="24"/>
          <w:szCs w:val="24"/>
          <w:lang w:eastAsia="zh-CN"/>
        </w:rPr>
        <w:t>同志任</w:t>
      </w:r>
      <w:r>
        <w:rPr>
          <w:rFonts w:hint="eastAsia" w:ascii="仿宋_GB2312" w:hAnsi="仿宋_GB2312" w:eastAsia="仿宋_GB2312" w:cs="仿宋_GB2312"/>
          <w:b w:val="0"/>
          <w:color w:val="000000"/>
          <w:spacing w:val="0"/>
          <w:kern w:val="2"/>
          <w:sz w:val="24"/>
          <w:szCs w:val="24"/>
          <w:lang w:val="en-US" w:eastAsia="zh-CN"/>
        </w:rPr>
        <w:t>佛冈工业园管理委员会副主任</w:t>
      </w:r>
      <w:r>
        <w:rPr>
          <w:rFonts w:hint="eastAsia" w:ascii="仿宋_GB2312" w:hAnsi="仿宋_GB2312" w:eastAsia="仿宋_GB2312" w:cs="仿宋_GB2312"/>
          <w:b w:val="0"/>
          <w:color w:val="000000"/>
          <w:spacing w:val="0"/>
          <w:sz w:val="24"/>
          <w:szCs w:val="24"/>
          <w:lang w:eastAsia="zh-CN"/>
        </w:rPr>
        <w:t>；</w:t>
      </w:r>
    </w:p>
    <w:p>
      <w:pPr>
        <w:pStyle w:val="18"/>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仿宋_GB2312" w:hAnsi="仿宋_GB2312" w:eastAsia="仿宋_GB2312" w:cs="仿宋_GB2312"/>
          <w:b w:val="0"/>
          <w:color w:val="000000"/>
          <w:spacing w:val="0"/>
          <w:sz w:val="24"/>
          <w:szCs w:val="24"/>
          <w:lang w:eastAsia="zh-CN"/>
        </w:rPr>
      </w:pPr>
      <w:r>
        <w:rPr>
          <w:rFonts w:hint="eastAsia" w:ascii="仿宋_GB2312" w:hAnsi="仿宋_GB2312" w:eastAsia="仿宋_GB2312" w:cs="仿宋_GB2312"/>
          <w:b w:val="0"/>
          <w:color w:val="000000"/>
          <w:spacing w:val="0"/>
          <w:sz w:val="24"/>
          <w:szCs w:val="24"/>
          <w:lang w:eastAsia="zh-CN"/>
        </w:rPr>
        <w:t>聘任</w:t>
      </w:r>
      <w:r>
        <w:rPr>
          <w:rFonts w:hint="eastAsia" w:ascii="仿宋_GB2312" w:hAnsi="仿宋_GB2312" w:eastAsia="仿宋_GB2312" w:cs="仿宋_GB2312"/>
          <w:b w:val="0"/>
          <w:color w:val="000000"/>
          <w:spacing w:val="0"/>
          <w:kern w:val="2"/>
          <w:sz w:val="24"/>
          <w:szCs w:val="24"/>
          <w:lang w:val="en-US" w:eastAsia="zh-CN"/>
        </w:rPr>
        <w:t>黄小东</w:t>
      </w:r>
      <w:r>
        <w:rPr>
          <w:rFonts w:hint="eastAsia" w:ascii="仿宋_GB2312" w:hAnsi="仿宋_GB2312" w:eastAsia="仿宋_GB2312" w:cs="仿宋_GB2312"/>
          <w:b w:val="0"/>
          <w:color w:val="000000"/>
          <w:spacing w:val="0"/>
          <w:sz w:val="24"/>
          <w:szCs w:val="24"/>
          <w:lang w:eastAsia="zh-CN"/>
        </w:rPr>
        <w:t>同志为</w:t>
      </w:r>
      <w:r>
        <w:rPr>
          <w:rFonts w:hint="eastAsia" w:ascii="仿宋_GB2312" w:hAnsi="仿宋_GB2312" w:eastAsia="仿宋_GB2312" w:cs="仿宋_GB2312"/>
          <w:b w:val="0"/>
          <w:color w:val="000000"/>
          <w:spacing w:val="0"/>
          <w:kern w:val="2"/>
          <w:sz w:val="24"/>
          <w:szCs w:val="24"/>
          <w:lang w:val="en-US" w:eastAsia="zh-CN"/>
        </w:rPr>
        <w:t>佛冈县基层党建研究中心副主任（管理岗位八级）</w:t>
      </w:r>
      <w:r>
        <w:rPr>
          <w:rFonts w:hint="eastAsia" w:ascii="仿宋_GB2312" w:hAnsi="仿宋_GB2312" w:eastAsia="仿宋_GB2312" w:cs="仿宋_GB2312"/>
          <w:b w:val="0"/>
          <w:color w:val="000000"/>
          <w:spacing w:val="0"/>
          <w:sz w:val="24"/>
          <w:szCs w:val="24"/>
          <w:lang w:eastAsia="zh-CN"/>
        </w:rPr>
        <w:t>；</w:t>
      </w:r>
    </w:p>
    <w:p>
      <w:pPr>
        <w:pStyle w:val="18"/>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仿宋_GB2312" w:hAnsi="仿宋_GB2312" w:eastAsia="仿宋_GB2312" w:cs="仿宋_GB2312"/>
          <w:b w:val="0"/>
          <w:color w:val="000000"/>
          <w:spacing w:val="0"/>
          <w:sz w:val="24"/>
          <w:szCs w:val="24"/>
          <w:lang w:val="en-US" w:eastAsia="zh-CN"/>
        </w:rPr>
      </w:pPr>
      <w:r>
        <w:rPr>
          <w:rFonts w:hint="eastAsia" w:ascii="仿宋_GB2312" w:hAnsi="仿宋_GB2312" w:eastAsia="仿宋_GB2312" w:cs="仿宋_GB2312"/>
          <w:b w:val="0"/>
          <w:color w:val="000000"/>
          <w:spacing w:val="0"/>
          <w:sz w:val="24"/>
          <w:szCs w:val="24"/>
          <w:lang w:eastAsia="zh-CN"/>
        </w:rPr>
        <w:t>聘任</w:t>
      </w:r>
      <w:r>
        <w:rPr>
          <w:rFonts w:hint="eastAsia" w:ascii="仿宋_GB2312" w:hAnsi="仿宋_GB2312" w:eastAsia="仿宋_GB2312" w:cs="仿宋_GB2312"/>
          <w:b w:val="0"/>
          <w:color w:val="000000"/>
          <w:spacing w:val="0"/>
          <w:kern w:val="2"/>
          <w:sz w:val="24"/>
          <w:szCs w:val="24"/>
          <w:lang w:val="en-US" w:eastAsia="zh-CN"/>
        </w:rPr>
        <w:t>黄志福</w:t>
      </w:r>
      <w:r>
        <w:rPr>
          <w:rFonts w:hint="eastAsia" w:ascii="仿宋_GB2312" w:hAnsi="仿宋_GB2312" w:eastAsia="仿宋_GB2312" w:cs="仿宋_GB2312"/>
          <w:b w:val="0"/>
          <w:color w:val="000000"/>
          <w:spacing w:val="0"/>
          <w:sz w:val="24"/>
          <w:szCs w:val="24"/>
          <w:lang w:eastAsia="zh-CN"/>
        </w:rPr>
        <w:t>同志为</w:t>
      </w:r>
      <w:r>
        <w:rPr>
          <w:rFonts w:hint="eastAsia" w:ascii="仿宋_GB2312" w:hAnsi="仿宋_GB2312" w:eastAsia="仿宋_GB2312" w:cs="仿宋_GB2312"/>
          <w:b w:val="0"/>
          <w:color w:val="000000"/>
          <w:spacing w:val="0"/>
          <w:kern w:val="2"/>
          <w:sz w:val="24"/>
          <w:szCs w:val="24"/>
          <w:lang w:val="en-US" w:eastAsia="zh-CN"/>
        </w:rPr>
        <w:t>佛冈县基层党建研究中心副主任（管理岗位八级）;</w:t>
      </w:r>
    </w:p>
    <w:p>
      <w:pPr>
        <w:pStyle w:val="18"/>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仿宋_GB2312" w:hAnsi="仿宋_GB2312" w:eastAsia="仿宋_GB2312" w:cs="仿宋_GB2312"/>
          <w:b w:val="0"/>
          <w:color w:val="000000"/>
          <w:spacing w:val="0"/>
          <w:sz w:val="24"/>
          <w:szCs w:val="24"/>
          <w:lang w:eastAsia="zh-CN"/>
        </w:rPr>
      </w:pPr>
      <w:r>
        <w:rPr>
          <w:rFonts w:hint="eastAsia" w:ascii="仿宋_GB2312" w:hAnsi="仿宋_GB2312" w:eastAsia="仿宋_GB2312" w:cs="仿宋_GB2312"/>
          <w:b w:val="0"/>
          <w:color w:val="000000"/>
          <w:spacing w:val="0"/>
          <w:sz w:val="24"/>
          <w:szCs w:val="24"/>
          <w:lang w:eastAsia="zh-CN"/>
        </w:rPr>
        <w:t>聘任</w:t>
      </w:r>
      <w:r>
        <w:rPr>
          <w:rFonts w:hint="eastAsia" w:ascii="仿宋_GB2312" w:hAnsi="仿宋_GB2312" w:eastAsia="仿宋_GB2312" w:cs="仿宋_GB2312"/>
          <w:b w:val="0"/>
          <w:color w:val="000000"/>
          <w:spacing w:val="0"/>
          <w:kern w:val="2"/>
          <w:sz w:val="24"/>
          <w:szCs w:val="24"/>
          <w:lang w:val="en-US" w:eastAsia="zh-CN"/>
        </w:rPr>
        <w:t>钟海枫</w:t>
      </w:r>
      <w:r>
        <w:rPr>
          <w:rFonts w:hint="eastAsia" w:ascii="仿宋_GB2312" w:hAnsi="仿宋_GB2312" w:eastAsia="仿宋_GB2312" w:cs="仿宋_GB2312"/>
          <w:b w:val="0"/>
          <w:color w:val="000000"/>
          <w:spacing w:val="0"/>
          <w:sz w:val="24"/>
          <w:szCs w:val="24"/>
          <w:lang w:eastAsia="zh-CN"/>
        </w:rPr>
        <w:t>同志为</w:t>
      </w:r>
      <w:r>
        <w:rPr>
          <w:rFonts w:hint="eastAsia" w:ascii="仿宋_GB2312" w:hAnsi="仿宋_GB2312" w:eastAsia="仿宋_GB2312" w:cs="仿宋_GB2312"/>
          <w:b w:val="0"/>
          <w:color w:val="000000"/>
          <w:spacing w:val="0"/>
          <w:kern w:val="2"/>
          <w:sz w:val="24"/>
          <w:szCs w:val="24"/>
          <w:lang w:val="en-US" w:eastAsia="zh-CN"/>
        </w:rPr>
        <w:t>佛冈县融媒体中心副主任（管理岗位八级）</w:t>
      </w:r>
      <w:r>
        <w:rPr>
          <w:rFonts w:hint="eastAsia" w:ascii="仿宋_GB2312" w:hAnsi="仿宋_GB2312" w:eastAsia="仿宋_GB2312" w:cs="仿宋_GB2312"/>
          <w:b w:val="0"/>
          <w:color w:val="000000"/>
          <w:spacing w:val="0"/>
          <w:sz w:val="24"/>
          <w:szCs w:val="24"/>
          <w:lang w:eastAsia="zh-CN"/>
        </w:rPr>
        <w:t>；</w:t>
      </w:r>
    </w:p>
    <w:p>
      <w:pPr>
        <w:pStyle w:val="18"/>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仿宋_GB2312" w:hAnsi="仿宋_GB2312" w:eastAsia="仿宋_GB2312" w:cs="仿宋_GB2312"/>
          <w:b w:val="0"/>
          <w:color w:val="000000"/>
          <w:spacing w:val="0"/>
          <w:sz w:val="24"/>
          <w:szCs w:val="24"/>
          <w:lang w:eastAsia="zh-CN"/>
        </w:rPr>
      </w:pPr>
      <w:r>
        <w:rPr>
          <w:rFonts w:hint="eastAsia" w:ascii="仿宋_GB2312" w:hAnsi="仿宋_GB2312" w:eastAsia="仿宋_GB2312" w:cs="仿宋_GB2312"/>
          <w:b w:val="0"/>
          <w:color w:val="000000"/>
          <w:spacing w:val="0"/>
          <w:sz w:val="24"/>
          <w:szCs w:val="24"/>
          <w:lang w:eastAsia="zh-CN"/>
        </w:rPr>
        <w:t>聘任</w:t>
      </w:r>
      <w:r>
        <w:rPr>
          <w:rFonts w:hint="eastAsia" w:ascii="仿宋_GB2312" w:hAnsi="仿宋_GB2312" w:eastAsia="仿宋_GB2312" w:cs="仿宋_GB2312"/>
          <w:b w:val="0"/>
          <w:color w:val="000000"/>
          <w:spacing w:val="0"/>
          <w:kern w:val="2"/>
          <w:sz w:val="24"/>
          <w:szCs w:val="24"/>
          <w:lang w:val="en-US" w:eastAsia="zh-CN"/>
        </w:rPr>
        <w:t>谭伟光</w:t>
      </w:r>
      <w:r>
        <w:rPr>
          <w:rFonts w:hint="eastAsia" w:ascii="仿宋_GB2312" w:hAnsi="仿宋_GB2312" w:eastAsia="仿宋_GB2312" w:cs="仿宋_GB2312"/>
          <w:b w:val="0"/>
          <w:color w:val="000000"/>
          <w:spacing w:val="0"/>
          <w:sz w:val="24"/>
          <w:szCs w:val="24"/>
          <w:lang w:eastAsia="zh-CN"/>
        </w:rPr>
        <w:t>同志为</w:t>
      </w:r>
      <w:r>
        <w:rPr>
          <w:rFonts w:hint="eastAsia" w:ascii="仿宋_GB2312" w:hAnsi="仿宋_GB2312" w:eastAsia="仿宋_GB2312" w:cs="仿宋_GB2312"/>
          <w:b w:val="0"/>
          <w:color w:val="000000"/>
          <w:spacing w:val="0"/>
          <w:kern w:val="2"/>
          <w:sz w:val="24"/>
          <w:szCs w:val="24"/>
          <w:lang w:val="en-US" w:eastAsia="zh-CN"/>
        </w:rPr>
        <w:t>佛冈县代建项目管理中心副主任（管理岗位八级）</w:t>
      </w:r>
      <w:r>
        <w:rPr>
          <w:rFonts w:hint="eastAsia" w:ascii="仿宋_GB2312" w:hAnsi="仿宋_GB2312" w:eastAsia="仿宋_GB2312" w:cs="仿宋_GB2312"/>
          <w:b w:val="0"/>
          <w:color w:val="000000"/>
          <w:spacing w:val="0"/>
          <w:sz w:val="24"/>
          <w:szCs w:val="24"/>
          <w:lang w:eastAsia="zh-CN"/>
        </w:rPr>
        <w:t>；</w:t>
      </w:r>
    </w:p>
    <w:p>
      <w:pPr>
        <w:pStyle w:val="18"/>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仿宋_GB2312" w:hAnsi="仿宋_GB2312" w:eastAsia="仿宋_GB2312" w:cs="仿宋_GB2312"/>
          <w:b w:val="0"/>
          <w:color w:val="000000"/>
          <w:spacing w:val="0"/>
          <w:sz w:val="24"/>
          <w:szCs w:val="24"/>
          <w:lang w:eastAsia="zh-CN"/>
        </w:rPr>
      </w:pPr>
      <w:r>
        <w:rPr>
          <w:rFonts w:hint="eastAsia" w:ascii="仿宋_GB2312" w:hAnsi="仿宋_GB2312" w:eastAsia="仿宋_GB2312" w:cs="仿宋_GB2312"/>
          <w:b w:val="0"/>
          <w:color w:val="000000"/>
          <w:spacing w:val="0"/>
          <w:sz w:val="24"/>
          <w:szCs w:val="24"/>
          <w:lang w:eastAsia="zh-CN"/>
        </w:rPr>
        <w:t>聘任</w:t>
      </w:r>
      <w:r>
        <w:rPr>
          <w:rFonts w:hint="eastAsia" w:ascii="仿宋_GB2312" w:hAnsi="仿宋_GB2312" w:eastAsia="仿宋_GB2312" w:cs="仿宋_GB2312"/>
          <w:b w:val="0"/>
          <w:color w:val="000000"/>
          <w:spacing w:val="0"/>
          <w:kern w:val="2"/>
          <w:sz w:val="24"/>
          <w:szCs w:val="24"/>
          <w:lang w:val="en-US" w:eastAsia="zh-CN"/>
        </w:rPr>
        <w:t>钟伟强</w:t>
      </w:r>
      <w:r>
        <w:rPr>
          <w:rFonts w:hint="eastAsia" w:ascii="仿宋_GB2312" w:hAnsi="仿宋_GB2312" w:eastAsia="仿宋_GB2312" w:cs="仿宋_GB2312"/>
          <w:b w:val="0"/>
          <w:color w:val="000000"/>
          <w:spacing w:val="0"/>
          <w:sz w:val="24"/>
          <w:szCs w:val="24"/>
          <w:lang w:eastAsia="zh-CN"/>
        </w:rPr>
        <w:t>同志为</w:t>
      </w:r>
      <w:r>
        <w:rPr>
          <w:rFonts w:hint="eastAsia" w:ascii="仿宋_GB2312" w:hAnsi="仿宋_GB2312" w:eastAsia="仿宋_GB2312" w:cs="仿宋_GB2312"/>
          <w:b w:val="0"/>
          <w:color w:val="000000"/>
          <w:spacing w:val="0"/>
          <w:kern w:val="2"/>
          <w:sz w:val="24"/>
          <w:szCs w:val="24"/>
          <w:lang w:val="en-US" w:eastAsia="zh-CN"/>
        </w:rPr>
        <w:t>佛冈县城乡规划事务所副所长（管理岗位八级）</w:t>
      </w:r>
      <w:r>
        <w:rPr>
          <w:rFonts w:hint="eastAsia" w:ascii="仿宋_GB2312" w:hAnsi="仿宋_GB2312" w:eastAsia="仿宋_GB2312" w:cs="仿宋_GB2312"/>
          <w:b w:val="0"/>
          <w:color w:val="000000"/>
          <w:spacing w:val="0"/>
          <w:sz w:val="24"/>
          <w:szCs w:val="24"/>
          <w:lang w:eastAsia="zh-CN"/>
        </w:rPr>
        <w:t>；</w:t>
      </w:r>
    </w:p>
    <w:p>
      <w:pPr>
        <w:pStyle w:val="18"/>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仿宋_GB2312" w:hAnsi="仿宋_GB2312" w:eastAsia="仿宋_GB2312" w:cs="仿宋_GB2312"/>
          <w:b w:val="0"/>
          <w:color w:val="000000"/>
          <w:spacing w:val="0"/>
          <w:sz w:val="24"/>
          <w:szCs w:val="24"/>
          <w:lang w:eastAsia="zh-CN"/>
        </w:rPr>
      </w:pPr>
      <w:r>
        <w:rPr>
          <w:rFonts w:hint="eastAsia" w:ascii="仿宋_GB2312" w:hAnsi="仿宋_GB2312" w:eastAsia="仿宋_GB2312" w:cs="仿宋_GB2312"/>
          <w:b w:val="0"/>
          <w:color w:val="000000"/>
          <w:spacing w:val="0"/>
          <w:sz w:val="24"/>
          <w:szCs w:val="24"/>
          <w:lang w:eastAsia="zh-CN"/>
        </w:rPr>
        <w:t>聘任</w:t>
      </w:r>
      <w:r>
        <w:rPr>
          <w:rFonts w:hint="eastAsia" w:ascii="仿宋_GB2312" w:hAnsi="仿宋_GB2312" w:eastAsia="仿宋_GB2312" w:cs="仿宋_GB2312"/>
          <w:b w:val="0"/>
          <w:color w:val="000000"/>
          <w:spacing w:val="0"/>
          <w:kern w:val="2"/>
          <w:sz w:val="24"/>
          <w:szCs w:val="24"/>
          <w:lang w:val="en-US" w:eastAsia="zh-CN"/>
        </w:rPr>
        <w:t>华锋</w:t>
      </w:r>
      <w:r>
        <w:rPr>
          <w:rFonts w:hint="eastAsia" w:ascii="仿宋_GB2312" w:hAnsi="仿宋_GB2312" w:eastAsia="仿宋_GB2312" w:cs="仿宋_GB2312"/>
          <w:b w:val="0"/>
          <w:color w:val="000000"/>
          <w:spacing w:val="0"/>
          <w:sz w:val="24"/>
          <w:szCs w:val="24"/>
          <w:lang w:eastAsia="zh-CN"/>
        </w:rPr>
        <w:t>同志为</w:t>
      </w:r>
      <w:r>
        <w:rPr>
          <w:rFonts w:hint="eastAsia" w:ascii="仿宋_GB2312" w:hAnsi="仿宋_GB2312" w:eastAsia="仿宋_GB2312" w:cs="仿宋_GB2312"/>
          <w:b w:val="0"/>
          <w:color w:val="000000"/>
          <w:spacing w:val="0"/>
          <w:kern w:val="2"/>
          <w:sz w:val="24"/>
          <w:szCs w:val="24"/>
          <w:lang w:val="en-US" w:eastAsia="zh-CN"/>
        </w:rPr>
        <w:t>佛冈县土地开发储备局副局长（管理岗位八级）</w:t>
      </w:r>
      <w:r>
        <w:rPr>
          <w:rFonts w:hint="eastAsia" w:ascii="仿宋_GB2312" w:hAnsi="仿宋_GB2312" w:eastAsia="仿宋_GB2312" w:cs="仿宋_GB2312"/>
          <w:b w:val="0"/>
          <w:color w:val="000000"/>
          <w:spacing w:val="0"/>
          <w:sz w:val="24"/>
          <w:szCs w:val="24"/>
          <w:lang w:eastAsia="zh-CN"/>
        </w:rPr>
        <w:t>；</w:t>
      </w:r>
    </w:p>
    <w:p>
      <w:pPr>
        <w:pStyle w:val="18"/>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仿宋_GB2312" w:hAnsi="仿宋_GB2312" w:eastAsia="仿宋_GB2312" w:cs="仿宋_GB2312"/>
          <w:b w:val="0"/>
          <w:color w:val="000000"/>
          <w:spacing w:val="0"/>
          <w:sz w:val="24"/>
          <w:szCs w:val="24"/>
          <w:lang w:eastAsia="zh-CN"/>
        </w:rPr>
      </w:pPr>
      <w:r>
        <w:rPr>
          <w:rFonts w:hint="eastAsia" w:ascii="仿宋_GB2312" w:hAnsi="仿宋_GB2312" w:eastAsia="仿宋_GB2312" w:cs="仿宋_GB2312"/>
          <w:b w:val="0"/>
          <w:color w:val="000000"/>
          <w:spacing w:val="0"/>
          <w:sz w:val="24"/>
          <w:szCs w:val="24"/>
          <w:lang w:eastAsia="zh-CN"/>
        </w:rPr>
        <w:t>聘任</w:t>
      </w:r>
      <w:r>
        <w:rPr>
          <w:rFonts w:hint="eastAsia" w:ascii="仿宋_GB2312" w:hAnsi="仿宋_GB2312" w:eastAsia="仿宋_GB2312" w:cs="仿宋_GB2312"/>
          <w:b w:val="0"/>
          <w:color w:val="000000"/>
          <w:spacing w:val="0"/>
          <w:kern w:val="2"/>
          <w:sz w:val="24"/>
          <w:szCs w:val="24"/>
          <w:lang w:val="en-US" w:eastAsia="zh-CN"/>
        </w:rPr>
        <w:t>朱一军</w:t>
      </w:r>
      <w:r>
        <w:rPr>
          <w:rFonts w:hint="eastAsia" w:ascii="仿宋_GB2312" w:hAnsi="仿宋_GB2312" w:eastAsia="仿宋_GB2312" w:cs="仿宋_GB2312"/>
          <w:b w:val="0"/>
          <w:color w:val="000000"/>
          <w:spacing w:val="0"/>
          <w:sz w:val="24"/>
          <w:szCs w:val="24"/>
          <w:lang w:eastAsia="zh-CN"/>
        </w:rPr>
        <w:t>同志为</w:t>
      </w:r>
      <w:r>
        <w:rPr>
          <w:rFonts w:hint="eastAsia" w:ascii="仿宋_GB2312" w:hAnsi="仿宋_GB2312" w:eastAsia="仿宋_GB2312" w:cs="仿宋_GB2312"/>
          <w:b w:val="0"/>
          <w:color w:val="000000"/>
          <w:spacing w:val="0"/>
          <w:kern w:val="2"/>
          <w:sz w:val="24"/>
          <w:szCs w:val="24"/>
          <w:lang w:val="en-US" w:eastAsia="zh-CN"/>
        </w:rPr>
        <w:t>佛冈县公路事务中心副主任（管理岗位八级）</w:t>
      </w:r>
      <w:r>
        <w:rPr>
          <w:rFonts w:hint="eastAsia" w:ascii="仿宋_GB2312" w:hAnsi="仿宋_GB2312" w:eastAsia="仿宋_GB2312" w:cs="仿宋_GB2312"/>
          <w:b w:val="0"/>
          <w:color w:val="000000"/>
          <w:spacing w:val="0"/>
          <w:sz w:val="24"/>
          <w:szCs w:val="24"/>
          <w:lang w:eastAsia="zh-CN"/>
        </w:rPr>
        <w:t>；</w:t>
      </w:r>
    </w:p>
    <w:p>
      <w:pPr>
        <w:pStyle w:val="18"/>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仿宋_GB2312" w:hAnsi="仿宋_GB2312" w:eastAsia="仿宋_GB2312" w:cs="仿宋_GB2312"/>
          <w:b w:val="0"/>
          <w:color w:val="000000"/>
          <w:spacing w:val="0"/>
          <w:sz w:val="24"/>
          <w:szCs w:val="24"/>
          <w:lang w:eastAsia="zh-CN"/>
        </w:rPr>
      </w:pPr>
      <w:r>
        <w:rPr>
          <w:rFonts w:hint="eastAsia" w:ascii="仿宋_GB2312" w:hAnsi="仿宋_GB2312" w:eastAsia="仿宋_GB2312" w:cs="仿宋_GB2312"/>
          <w:b w:val="0"/>
          <w:color w:val="000000"/>
          <w:spacing w:val="0"/>
          <w:sz w:val="24"/>
          <w:szCs w:val="24"/>
          <w:lang w:eastAsia="zh-CN"/>
        </w:rPr>
        <w:t>聘任</w:t>
      </w:r>
      <w:r>
        <w:rPr>
          <w:rFonts w:hint="eastAsia" w:ascii="仿宋_GB2312" w:hAnsi="仿宋_GB2312" w:eastAsia="仿宋_GB2312" w:cs="仿宋_GB2312"/>
          <w:b w:val="0"/>
          <w:color w:val="000000"/>
          <w:spacing w:val="0"/>
          <w:kern w:val="2"/>
          <w:sz w:val="24"/>
          <w:szCs w:val="24"/>
          <w:lang w:val="en-US" w:eastAsia="zh-CN"/>
        </w:rPr>
        <w:t>朱耀喜</w:t>
      </w:r>
      <w:r>
        <w:rPr>
          <w:rFonts w:hint="eastAsia" w:ascii="仿宋_GB2312" w:hAnsi="仿宋_GB2312" w:eastAsia="仿宋_GB2312" w:cs="仿宋_GB2312"/>
          <w:b w:val="0"/>
          <w:color w:val="000000"/>
          <w:spacing w:val="0"/>
          <w:sz w:val="24"/>
          <w:szCs w:val="24"/>
          <w:lang w:eastAsia="zh-CN"/>
        </w:rPr>
        <w:t>同志为</w:t>
      </w:r>
      <w:r>
        <w:rPr>
          <w:rFonts w:hint="eastAsia" w:ascii="仿宋_GB2312" w:hAnsi="仿宋_GB2312" w:eastAsia="仿宋_GB2312" w:cs="仿宋_GB2312"/>
          <w:b w:val="0"/>
          <w:color w:val="000000"/>
          <w:spacing w:val="0"/>
          <w:kern w:val="2"/>
          <w:sz w:val="24"/>
          <w:szCs w:val="24"/>
          <w:lang w:val="en-US" w:eastAsia="zh-CN"/>
        </w:rPr>
        <w:t>佛冈县环卫所所长（管理岗位八级）</w:t>
      </w:r>
      <w:r>
        <w:rPr>
          <w:rFonts w:hint="eastAsia" w:ascii="仿宋_GB2312" w:hAnsi="仿宋_GB2312" w:eastAsia="仿宋_GB2312" w:cs="仿宋_GB2312"/>
          <w:b w:val="0"/>
          <w:color w:val="000000"/>
          <w:spacing w:val="0"/>
          <w:sz w:val="24"/>
          <w:szCs w:val="24"/>
          <w:lang w:eastAsia="zh-CN"/>
        </w:rPr>
        <w:t>；</w:t>
      </w:r>
    </w:p>
    <w:p>
      <w:pPr>
        <w:pStyle w:val="18"/>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仿宋_GB2312" w:hAnsi="仿宋_GB2312" w:eastAsia="仿宋_GB2312" w:cs="仿宋_GB2312"/>
          <w:b w:val="0"/>
          <w:color w:val="000000"/>
          <w:spacing w:val="0"/>
          <w:sz w:val="24"/>
          <w:szCs w:val="24"/>
          <w:lang w:eastAsia="zh-CN"/>
        </w:rPr>
      </w:pPr>
      <w:r>
        <w:rPr>
          <w:rFonts w:hint="eastAsia" w:ascii="仿宋_GB2312" w:hAnsi="仿宋_GB2312" w:eastAsia="仿宋_GB2312" w:cs="仿宋_GB2312"/>
          <w:b w:val="0"/>
          <w:color w:val="000000"/>
          <w:spacing w:val="0"/>
          <w:sz w:val="24"/>
          <w:szCs w:val="24"/>
          <w:lang w:eastAsia="zh-CN"/>
        </w:rPr>
        <w:t>聘任</w:t>
      </w:r>
      <w:r>
        <w:rPr>
          <w:rFonts w:hint="eastAsia" w:ascii="仿宋_GB2312" w:hAnsi="仿宋_GB2312" w:eastAsia="仿宋_GB2312" w:cs="仿宋_GB2312"/>
          <w:b w:val="0"/>
          <w:color w:val="000000"/>
          <w:spacing w:val="0"/>
          <w:kern w:val="2"/>
          <w:sz w:val="24"/>
          <w:szCs w:val="24"/>
          <w:lang w:val="en-US" w:eastAsia="zh-CN"/>
        </w:rPr>
        <w:t>林小丹</w:t>
      </w:r>
      <w:r>
        <w:rPr>
          <w:rFonts w:hint="eastAsia" w:ascii="仿宋_GB2312" w:hAnsi="仿宋_GB2312" w:eastAsia="仿宋_GB2312" w:cs="仿宋_GB2312"/>
          <w:b w:val="0"/>
          <w:color w:val="000000"/>
          <w:spacing w:val="0"/>
          <w:sz w:val="24"/>
          <w:szCs w:val="24"/>
          <w:lang w:eastAsia="zh-CN"/>
        </w:rPr>
        <w:t>同志为</w:t>
      </w:r>
      <w:r>
        <w:rPr>
          <w:rFonts w:hint="eastAsia" w:ascii="仿宋_GB2312" w:hAnsi="仿宋_GB2312" w:eastAsia="仿宋_GB2312" w:cs="仿宋_GB2312"/>
          <w:b w:val="0"/>
          <w:color w:val="000000"/>
          <w:spacing w:val="0"/>
          <w:kern w:val="2"/>
          <w:sz w:val="24"/>
          <w:szCs w:val="24"/>
          <w:lang w:val="en-US" w:eastAsia="zh-CN"/>
        </w:rPr>
        <w:t>清远市公共资源交易佛冈分中心副主任（管理岗位八级）。</w:t>
      </w:r>
    </w:p>
    <w:p>
      <w:pPr>
        <w:pStyle w:val="18"/>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仿宋_GB2312" w:hAnsi="仿宋_GB2312" w:eastAsia="仿宋_GB2312" w:cs="仿宋_GB2312"/>
          <w:b w:val="0"/>
          <w:color w:val="000000"/>
          <w:spacing w:val="0"/>
          <w:sz w:val="24"/>
          <w:szCs w:val="24"/>
          <w:lang w:eastAsia="zh-CN"/>
        </w:rPr>
      </w:pPr>
      <w:r>
        <w:rPr>
          <w:rFonts w:hint="eastAsia" w:ascii="仿宋_GB2312" w:hAnsi="仿宋_GB2312" w:eastAsia="仿宋_GB2312" w:cs="仿宋_GB2312"/>
          <w:b w:val="0"/>
          <w:color w:val="000000"/>
          <w:spacing w:val="0"/>
          <w:sz w:val="24"/>
          <w:szCs w:val="24"/>
          <w:lang w:eastAsia="zh-CN"/>
        </w:rPr>
        <w:t>以上同志任（聘）职时间从</w:t>
      </w:r>
      <w:r>
        <w:rPr>
          <w:rFonts w:hint="eastAsia" w:ascii="仿宋_GB2312" w:hAnsi="仿宋_GB2312" w:eastAsia="仿宋_GB2312" w:cs="仿宋_GB2312"/>
          <w:b w:val="0"/>
          <w:color w:val="000000"/>
          <w:spacing w:val="0"/>
          <w:sz w:val="24"/>
          <w:szCs w:val="24"/>
          <w:lang w:val="en-US" w:eastAsia="zh-CN"/>
        </w:rPr>
        <w:t>2020年7月算起</w:t>
      </w:r>
      <w:r>
        <w:rPr>
          <w:rFonts w:hint="eastAsia" w:ascii="仿宋_GB2312" w:hAnsi="仿宋_GB2312" w:eastAsia="仿宋_GB2312" w:cs="仿宋_GB2312"/>
          <w:b w:val="0"/>
          <w:color w:val="000000"/>
          <w:spacing w:val="0"/>
          <w:sz w:val="24"/>
          <w:szCs w:val="24"/>
          <w:lang w:eastAsia="zh-CN"/>
        </w:rPr>
        <w:t>。</w:t>
      </w:r>
    </w:p>
    <w:p>
      <w:pPr>
        <w:pStyle w:val="18"/>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仿宋_GB2312" w:hAnsi="仿宋_GB2312" w:eastAsia="仿宋_GB2312" w:cs="仿宋_GB2312"/>
          <w:b w:val="0"/>
          <w:color w:val="000000"/>
          <w:spacing w:val="0"/>
          <w:sz w:val="24"/>
          <w:szCs w:val="24"/>
          <w:lang w:eastAsia="zh-CN"/>
        </w:rPr>
      </w:pPr>
      <w:r>
        <w:rPr>
          <w:rFonts w:hint="eastAsia" w:ascii="仿宋_GB2312" w:hAnsi="仿宋_GB2312" w:eastAsia="仿宋_GB2312" w:cs="仿宋_GB2312"/>
          <w:b w:val="0"/>
          <w:color w:val="000000"/>
          <w:spacing w:val="0"/>
          <w:sz w:val="24"/>
          <w:szCs w:val="24"/>
          <w:lang w:val="en-US" w:eastAsia="zh-CN"/>
        </w:rPr>
        <w:t>黄锐坚</w:t>
      </w:r>
      <w:r>
        <w:rPr>
          <w:rFonts w:hint="eastAsia" w:ascii="仿宋_GB2312" w:hAnsi="仿宋_GB2312" w:eastAsia="仿宋_GB2312" w:cs="仿宋_GB2312"/>
          <w:b w:val="0"/>
          <w:color w:val="000000"/>
          <w:spacing w:val="0"/>
          <w:sz w:val="24"/>
          <w:szCs w:val="24"/>
          <w:lang w:eastAsia="zh-CN"/>
        </w:rPr>
        <w:t>同志任</w:t>
      </w:r>
      <w:r>
        <w:rPr>
          <w:rFonts w:hint="eastAsia" w:ascii="仿宋_GB2312" w:hAnsi="仿宋_GB2312" w:eastAsia="仿宋_GB2312" w:cs="仿宋_GB2312"/>
          <w:b w:val="0"/>
          <w:color w:val="000000"/>
          <w:spacing w:val="0"/>
          <w:sz w:val="24"/>
          <w:szCs w:val="24"/>
          <w:lang w:val="en-US" w:eastAsia="zh-CN"/>
        </w:rPr>
        <w:t>佛冈县林业局副局长,</w:t>
      </w:r>
      <w:r>
        <w:rPr>
          <w:rFonts w:hint="eastAsia" w:ascii="仿宋_GB2312" w:hAnsi="仿宋_GB2312" w:eastAsia="仿宋_GB2312" w:cs="仿宋_GB2312"/>
          <w:b w:val="0"/>
          <w:color w:val="000000"/>
          <w:spacing w:val="0"/>
          <w:sz w:val="24"/>
          <w:szCs w:val="24"/>
          <w:lang w:eastAsia="zh-CN"/>
        </w:rPr>
        <w:t>任职时间从</w:t>
      </w:r>
      <w:r>
        <w:rPr>
          <w:rFonts w:hint="eastAsia" w:ascii="仿宋_GB2312" w:hAnsi="仿宋_GB2312" w:eastAsia="仿宋_GB2312" w:cs="仿宋_GB2312"/>
          <w:b w:val="0"/>
          <w:color w:val="000000"/>
          <w:spacing w:val="0"/>
          <w:sz w:val="24"/>
          <w:szCs w:val="24"/>
          <w:lang w:val="en-US" w:eastAsia="zh-CN"/>
        </w:rPr>
        <w:t>2020年6月算起。</w:t>
      </w:r>
    </w:p>
    <w:p>
      <w:pPr>
        <w:pStyle w:val="36"/>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 xml:space="preserve">请你局按有关规定办理。             </w:t>
      </w:r>
    </w:p>
    <w:p>
      <w:pPr>
        <w:pStyle w:val="36"/>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 xml:space="preserve">                            </w:t>
      </w:r>
    </w:p>
    <w:p>
      <w:pPr>
        <w:pStyle w:val="36"/>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rPr>
        <w:t>佛冈县人民政府</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rPr>
        <w:t>20</w:t>
      </w:r>
      <w:r>
        <w:rPr>
          <w:rFonts w:hint="eastAsia" w:ascii="仿宋_GB2312" w:hAnsi="仿宋_GB2312" w:eastAsia="仿宋_GB2312" w:cs="仿宋_GB2312"/>
          <w:spacing w:val="0"/>
          <w:sz w:val="24"/>
          <w:szCs w:val="24"/>
          <w:lang w:val="en-US" w:eastAsia="zh-CN"/>
        </w:rPr>
        <w:t>21</w:t>
      </w:r>
      <w:r>
        <w:rPr>
          <w:rFonts w:hint="eastAsia" w:ascii="仿宋_GB2312" w:hAnsi="仿宋_GB2312" w:eastAsia="仿宋_GB2312" w:cs="仿宋_GB2312"/>
          <w:spacing w:val="0"/>
          <w:sz w:val="24"/>
          <w:szCs w:val="24"/>
        </w:rPr>
        <w:t>年</w:t>
      </w:r>
      <w:r>
        <w:rPr>
          <w:rFonts w:hint="eastAsia" w:ascii="仿宋_GB2312" w:hAnsi="仿宋_GB2312" w:eastAsia="仿宋_GB2312" w:cs="仿宋_GB2312"/>
          <w:spacing w:val="0"/>
          <w:sz w:val="24"/>
          <w:szCs w:val="24"/>
          <w:lang w:val="en-US" w:eastAsia="zh-CN"/>
        </w:rPr>
        <w:t>8</w:t>
      </w:r>
      <w:r>
        <w:rPr>
          <w:rFonts w:hint="eastAsia" w:ascii="仿宋_GB2312" w:hAnsi="仿宋_GB2312" w:eastAsia="仿宋_GB2312" w:cs="仿宋_GB2312"/>
          <w:spacing w:val="0"/>
          <w:sz w:val="24"/>
          <w:szCs w:val="24"/>
        </w:rPr>
        <w:t>月</w:t>
      </w:r>
      <w:r>
        <w:rPr>
          <w:rFonts w:hint="eastAsia" w:ascii="仿宋_GB2312" w:hAnsi="仿宋_GB2312" w:eastAsia="仿宋_GB2312" w:cs="仿宋_GB2312"/>
          <w:spacing w:val="0"/>
          <w:sz w:val="24"/>
          <w:szCs w:val="24"/>
          <w:lang w:val="en-US" w:eastAsia="zh-CN"/>
        </w:rPr>
        <w:t>9</w:t>
      </w:r>
      <w:r>
        <w:rPr>
          <w:rFonts w:hint="eastAsia" w:ascii="仿宋_GB2312" w:hAnsi="仿宋_GB2312" w:eastAsia="仿宋_GB2312" w:cs="仿宋_GB2312"/>
          <w:spacing w:val="0"/>
          <w:sz w:val="24"/>
          <w:szCs w:val="24"/>
        </w:rPr>
        <w:t>日</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outlineLvl w:val="9"/>
        <w:rPr>
          <w:rFonts w:hint="eastAsia" w:ascii="仿宋_GB2312" w:hAnsi="仿宋_GB2312" w:eastAsia="仿宋_GB2312" w:cs="仿宋_GB2312"/>
          <w:spacing w:val="0"/>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outlineLvl w:val="9"/>
        <w:rPr>
          <w:rFonts w:hint="eastAsia" w:ascii="仿宋_GB2312" w:hAnsi="仿宋_GB2312" w:eastAsia="仿宋_GB2312" w:cs="仿宋_GB2312"/>
          <w:spacing w:val="0"/>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outlineLvl w:val="9"/>
        <w:rPr>
          <w:rFonts w:hint="eastAsia" w:ascii="仿宋_GB2312" w:hAnsi="仿宋_GB2312" w:eastAsia="仿宋_GB2312" w:cs="仿宋_GB2312"/>
          <w:spacing w:val="0"/>
          <w:sz w:val="24"/>
          <w:szCs w:val="24"/>
        </w:rPr>
      </w:pPr>
    </w:p>
    <w:p>
      <w:pPr>
        <w:pStyle w:val="13"/>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ascii="方正小标宋简体" w:hAnsi="仿宋_GB2312" w:eastAsia="方正小标宋简体"/>
          <w:spacing w:val="0"/>
          <w:sz w:val="44"/>
          <w:szCs w:val="44"/>
        </w:rPr>
      </w:pPr>
      <w:r>
        <w:rPr>
          <w:rFonts w:hint="eastAsia" w:ascii="方正小标宋简体" w:hAnsi="仿宋_GB2312" w:eastAsia="方正小标宋简体"/>
          <w:spacing w:val="0"/>
          <w:sz w:val="44"/>
          <w:szCs w:val="44"/>
        </w:rPr>
        <w:t>关</w:t>
      </w:r>
      <w:r>
        <w:rPr>
          <w:rFonts w:hint="eastAsia" w:ascii="方正小标宋简体" w:hAnsi="仿宋_GB2312" w:eastAsia="方正小标宋简体"/>
          <w:spacing w:val="0"/>
          <w:sz w:val="44"/>
          <w:szCs w:val="44"/>
          <w:lang w:eastAsia="zh-CN"/>
        </w:rPr>
        <w:t>于温建雄等同志任（聘）免</w:t>
      </w:r>
      <w:r>
        <w:rPr>
          <w:rFonts w:hint="eastAsia" w:ascii="方正小标宋简体" w:hAnsi="仿宋_GB2312" w:eastAsia="方正小标宋简体"/>
          <w:spacing w:val="0"/>
          <w:sz w:val="44"/>
          <w:szCs w:val="44"/>
        </w:rPr>
        <w:t>职</w:t>
      </w:r>
      <w:r>
        <w:rPr>
          <w:rFonts w:hint="eastAsia" w:ascii="方正小标宋简体" w:hAnsi="仿宋_GB2312" w:eastAsia="方正小标宋简体"/>
          <w:spacing w:val="0"/>
          <w:sz w:val="44"/>
          <w:szCs w:val="44"/>
          <w:lang w:eastAsia="zh-CN"/>
        </w:rPr>
        <w:t>意见</w:t>
      </w:r>
      <w:r>
        <w:rPr>
          <w:rFonts w:hint="eastAsia" w:ascii="方正小标宋简体" w:hAnsi="仿宋_GB2312" w:eastAsia="方正小标宋简体"/>
          <w:spacing w:val="0"/>
          <w:sz w:val="44"/>
          <w:szCs w:val="44"/>
        </w:rPr>
        <w:t>的通知</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spacing w:val="0"/>
          <w:sz w:val="24"/>
          <w:szCs w:val="24"/>
          <w:lang w:eastAsia="zh-CN"/>
        </w:rPr>
      </w:pPr>
      <w:r>
        <w:rPr>
          <w:rFonts w:hint="eastAsia" w:ascii="仿宋_GB2312" w:hAnsi="仿宋_GB2312" w:eastAsia="仿宋_GB2312" w:cs="仿宋_GB2312"/>
          <w:spacing w:val="0"/>
          <w:sz w:val="24"/>
          <w:szCs w:val="24"/>
          <w:lang w:eastAsia="zh-CN"/>
        </w:rPr>
        <w:t>佛府〔2021〕60号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spacing w:val="0"/>
          <w:sz w:val="24"/>
          <w:szCs w:val="24"/>
          <w:lang w:eastAsia="zh-CN"/>
        </w:rPr>
      </w:pPr>
      <w:r>
        <w:rPr>
          <w:rFonts w:hint="eastAsia" w:ascii="仿宋_GB2312" w:hAnsi="仿宋_GB2312" w:eastAsia="仿宋_GB2312" w:cs="仿宋_GB2312"/>
          <w:spacing w:val="0"/>
          <w:sz w:val="24"/>
          <w:szCs w:val="24"/>
        </w:rPr>
        <w:t xml:space="preserve"> </w:t>
      </w: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县人力资源和社会保障局：</w:t>
      </w: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eastAsia="zh-CN"/>
        </w:rPr>
        <w:t>经</w:t>
      </w:r>
      <w:r>
        <w:rPr>
          <w:rFonts w:hint="eastAsia" w:ascii="仿宋_GB2312" w:hAnsi="仿宋_GB2312" w:eastAsia="仿宋_GB2312" w:cs="仿宋_GB2312"/>
          <w:spacing w:val="0"/>
          <w:sz w:val="24"/>
          <w:szCs w:val="24"/>
        </w:rPr>
        <w:t>佛冈县人民政府党组</w:t>
      </w:r>
      <w:r>
        <w:rPr>
          <w:rFonts w:hint="eastAsia" w:ascii="仿宋_GB2312" w:hAnsi="仿宋_GB2312" w:eastAsia="仿宋_GB2312" w:cs="仿宋_GB2312"/>
          <w:spacing w:val="0"/>
          <w:sz w:val="24"/>
          <w:szCs w:val="24"/>
          <w:lang w:eastAsia="zh-CN"/>
        </w:rPr>
        <w:t>研究</w:t>
      </w:r>
      <w:r>
        <w:rPr>
          <w:rFonts w:hint="eastAsia" w:ascii="仿宋_GB2312" w:hAnsi="仿宋_GB2312" w:eastAsia="仿宋_GB2312" w:cs="仿宋_GB2312"/>
          <w:spacing w:val="0"/>
          <w:sz w:val="24"/>
          <w:szCs w:val="24"/>
        </w:rPr>
        <w:t>决定：</w:t>
      </w: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eastAsia="zh-CN"/>
        </w:rPr>
        <w:t>温建雄同志任佛冈县公安局督察长；</w:t>
      </w:r>
    </w:p>
    <w:p>
      <w:pPr>
        <w:pStyle w:val="21"/>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left"/>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朱志强同志任佛冈县乡村振兴局常务副局长，免去其佛冈县扶贫开发办公室常务副主任职务；</w:t>
      </w:r>
    </w:p>
    <w:p>
      <w:pPr>
        <w:pStyle w:val="21"/>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left"/>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曹灿林同志任佛冈县乡村振兴局副局长，免去其佛冈县扶贫开发办公室专职副主任职务；</w:t>
      </w: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聘任梁井生同志为佛冈县乡村振兴服务中心副主任（管理岗位八级），不再聘任其佛冈县扶贫服务中心副主任（管理岗位八级）职务；</w:t>
      </w: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eastAsia="zh-CN"/>
        </w:rPr>
        <w:t>免去钟国培同志的佛冈县公安局督察长职务</w:t>
      </w:r>
      <w:r>
        <w:rPr>
          <w:rFonts w:hint="eastAsia" w:ascii="仿宋_GB2312" w:hAnsi="仿宋_GB2312" w:eastAsia="仿宋_GB2312" w:cs="仿宋_GB2312"/>
          <w:spacing w:val="0"/>
          <w:sz w:val="24"/>
          <w:szCs w:val="24"/>
          <w:lang w:val="en-US" w:eastAsia="zh-CN"/>
        </w:rPr>
        <w:t>;</w:t>
      </w:r>
    </w:p>
    <w:p>
      <w:pPr>
        <w:pStyle w:val="21"/>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left"/>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免去邓卓成同志的</w:t>
      </w:r>
      <w:r>
        <w:rPr>
          <w:rFonts w:hint="eastAsia" w:ascii="仿宋_GB2312" w:hAnsi="仿宋_GB2312" w:eastAsia="仿宋_GB2312" w:cs="仿宋_GB2312"/>
          <w:spacing w:val="0"/>
          <w:sz w:val="24"/>
          <w:szCs w:val="24"/>
          <w:lang w:val="zh-CN" w:eastAsia="zh-CN"/>
        </w:rPr>
        <w:t>佛冈县发展和改革局</w:t>
      </w:r>
      <w:r>
        <w:rPr>
          <w:rFonts w:hint="eastAsia" w:ascii="仿宋_GB2312" w:hAnsi="仿宋_GB2312" w:eastAsia="仿宋_GB2312" w:cs="仿宋_GB2312"/>
          <w:spacing w:val="0"/>
          <w:sz w:val="24"/>
          <w:szCs w:val="24"/>
          <w:lang w:val="en-US" w:eastAsia="zh-CN"/>
        </w:rPr>
        <w:t>副局长职务；</w:t>
      </w:r>
    </w:p>
    <w:p>
      <w:pPr>
        <w:pStyle w:val="21"/>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left"/>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免去温明源同志的佛冈县教育局副局长职务；</w:t>
      </w:r>
    </w:p>
    <w:p>
      <w:pPr>
        <w:pStyle w:val="21"/>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left"/>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免去徐石莹同志的</w:t>
      </w:r>
      <w:r>
        <w:rPr>
          <w:rFonts w:hint="eastAsia" w:ascii="仿宋_GB2312" w:hAnsi="仿宋_GB2312" w:eastAsia="仿宋_GB2312" w:cs="仿宋_GB2312"/>
          <w:spacing w:val="0"/>
          <w:sz w:val="24"/>
          <w:szCs w:val="24"/>
          <w:lang w:val="zh-CN" w:eastAsia="zh-CN"/>
        </w:rPr>
        <w:t>佛冈县人力资源和社会保障局</w:t>
      </w:r>
      <w:r>
        <w:rPr>
          <w:rFonts w:hint="eastAsia" w:ascii="仿宋_GB2312" w:hAnsi="仿宋_GB2312" w:eastAsia="仿宋_GB2312" w:cs="仿宋_GB2312"/>
          <w:spacing w:val="0"/>
          <w:sz w:val="24"/>
          <w:szCs w:val="24"/>
          <w:lang w:val="en-US" w:eastAsia="zh-CN"/>
        </w:rPr>
        <w:t>副局长职务；</w:t>
      </w:r>
    </w:p>
    <w:p>
      <w:pPr>
        <w:pStyle w:val="21"/>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left"/>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免去钟和平同志的佛冈县住房和城乡建设局副局长职务；</w:t>
      </w:r>
    </w:p>
    <w:p>
      <w:pPr>
        <w:pStyle w:val="21"/>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left"/>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免去欧贵才同志的佛冈县市场监督管理局副局长职务；</w:t>
      </w: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免去林绍嘉同志的佛冈县档案馆副馆长职务。</w:t>
      </w: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请你局按有关规定办理。</w:t>
      </w: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lang w:eastAsia="zh-CN"/>
        </w:rPr>
      </w:pP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rPr>
        <w:t>佛冈县人民政府</w:t>
      </w: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right"/>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 xml:space="preserve">                      </w:t>
      </w:r>
      <w:r>
        <w:rPr>
          <w:rFonts w:hint="eastAsia" w:ascii="仿宋_GB2312" w:hAnsi="仿宋_GB2312" w:eastAsia="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rPr>
        <w:t>20</w:t>
      </w:r>
      <w:r>
        <w:rPr>
          <w:rFonts w:hint="eastAsia" w:ascii="仿宋_GB2312" w:hAnsi="仿宋_GB2312" w:eastAsia="仿宋_GB2312" w:cs="仿宋_GB2312"/>
          <w:spacing w:val="0"/>
          <w:sz w:val="24"/>
          <w:szCs w:val="24"/>
          <w:lang w:val="en-US" w:eastAsia="zh-CN"/>
        </w:rPr>
        <w:t>21</w:t>
      </w:r>
      <w:r>
        <w:rPr>
          <w:rFonts w:hint="eastAsia" w:ascii="仿宋_GB2312" w:hAnsi="仿宋_GB2312" w:eastAsia="仿宋_GB2312" w:cs="仿宋_GB2312"/>
          <w:spacing w:val="0"/>
          <w:sz w:val="24"/>
          <w:szCs w:val="24"/>
        </w:rPr>
        <w:t>年</w:t>
      </w:r>
      <w:r>
        <w:rPr>
          <w:rFonts w:hint="eastAsia" w:ascii="仿宋_GB2312" w:hAnsi="仿宋_GB2312" w:eastAsia="仿宋_GB2312" w:cs="仿宋_GB2312"/>
          <w:spacing w:val="0"/>
          <w:sz w:val="24"/>
          <w:szCs w:val="24"/>
          <w:lang w:val="en-US" w:eastAsia="zh-CN"/>
        </w:rPr>
        <w:t>8</w:t>
      </w:r>
      <w:r>
        <w:rPr>
          <w:rFonts w:hint="eastAsia" w:ascii="仿宋_GB2312" w:hAnsi="仿宋_GB2312" w:eastAsia="仿宋_GB2312" w:cs="仿宋_GB2312"/>
          <w:spacing w:val="0"/>
          <w:sz w:val="24"/>
          <w:szCs w:val="24"/>
        </w:rPr>
        <w:t>月</w:t>
      </w:r>
      <w:r>
        <w:rPr>
          <w:rFonts w:hint="eastAsia" w:ascii="仿宋_GB2312" w:hAnsi="仿宋_GB2312" w:eastAsia="仿宋_GB2312" w:cs="仿宋_GB2312"/>
          <w:spacing w:val="0"/>
          <w:sz w:val="24"/>
          <w:szCs w:val="24"/>
          <w:lang w:val="en-US" w:eastAsia="zh-CN"/>
        </w:rPr>
        <w:t>30</w:t>
      </w:r>
      <w:r>
        <w:rPr>
          <w:rFonts w:hint="eastAsia" w:ascii="仿宋_GB2312" w:hAnsi="仿宋_GB2312" w:eastAsia="仿宋_GB2312" w:cs="仿宋_GB2312"/>
          <w:spacing w:val="0"/>
          <w:sz w:val="24"/>
          <w:szCs w:val="24"/>
        </w:rPr>
        <w:t>日</w:t>
      </w: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right"/>
        <w:textAlignment w:val="auto"/>
        <w:outlineLvl w:val="9"/>
        <w:rPr>
          <w:rFonts w:hint="eastAsia" w:ascii="仿宋_GB2312" w:hAnsi="仿宋_GB2312" w:eastAsia="仿宋_GB2312" w:cs="仿宋_GB2312"/>
          <w:spacing w:val="0"/>
          <w:sz w:val="24"/>
          <w:szCs w:val="24"/>
        </w:rPr>
      </w:pP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right"/>
        <w:textAlignment w:val="auto"/>
        <w:outlineLvl w:val="9"/>
        <w:rPr>
          <w:rFonts w:hint="eastAsia" w:ascii="仿宋_GB2312" w:hAnsi="仿宋_GB2312" w:eastAsia="仿宋_GB2312" w:cs="仿宋_GB2312"/>
          <w:spacing w:val="0"/>
          <w:sz w:val="24"/>
          <w:szCs w:val="24"/>
        </w:rPr>
      </w:pP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right"/>
        <w:textAlignment w:val="auto"/>
        <w:outlineLvl w:val="9"/>
        <w:rPr>
          <w:rFonts w:hint="eastAsia" w:ascii="仿宋_GB2312" w:hAnsi="仿宋_GB2312" w:eastAsia="仿宋_GB2312" w:cs="仿宋_GB2312"/>
          <w:spacing w:val="0"/>
          <w:sz w:val="24"/>
          <w:szCs w:val="24"/>
          <w:lang w:eastAsia="zh-CN"/>
        </w:rPr>
      </w:pPr>
    </w:p>
    <w:p>
      <w:pPr>
        <w:pStyle w:val="36"/>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ascii="方正小标宋简体" w:hAnsi="仿宋_GB2312" w:eastAsia="方正小标宋简体"/>
          <w:spacing w:val="0"/>
          <w:sz w:val="44"/>
          <w:szCs w:val="44"/>
        </w:rPr>
      </w:pPr>
      <w:r>
        <w:rPr>
          <w:rFonts w:hint="eastAsia" w:ascii="方正小标宋_GBK" w:hAnsi="方正小标宋_GBK" w:eastAsia="方正小标宋_GBK" w:cs="方正小标宋简体"/>
          <w:spacing w:val="0"/>
          <w:sz w:val="44"/>
          <w:szCs w:val="44"/>
          <w:lang w:eastAsia="zh-CN"/>
        </w:rPr>
        <w:t>关于黄莹等同志任职意见的通知</w:t>
      </w:r>
    </w:p>
    <w:p>
      <w:pPr>
        <w:pStyle w:val="36"/>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佛府〔</w:t>
      </w:r>
      <w:r>
        <w:rPr>
          <w:rFonts w:hint="eastAsia" w:ascii="仿宋_GB2312" w:hAnsi="仿宋_GB2312" w:eastAsia="仿宋_GB2312" w:cs="仿宋_GB2312"/>
          <w:spacing w:val="0"/>
          <w:sz w:val="24"/>
          <w:szCs w:val="24"/>
          <w:lang w:val="en-US" w:eastAsia="zh-CN"/>
        </w:rPr>
        <w:t>2021</w:t>
      </w:r>
      <w:r>
        <w:rPr>
          <w:rFonts w:hint="eastAsia" w:ascii="仿宋_GB2312" w:hAnsi="仿宋_GB2312" w:eastAsia="仿宋_GB2312" w:cs="仿宋_GB2312"/>
          <w:spacing w:val="0"/>
          <w:sz w:val="24"/>
          <w:szCs w:val="24"/>
        </w:rPr>
        <w:t>〕</w:t>
      </w:r>
      <w:r>
        <w:rPr>
          <w:rFonts w:hint="eastAsia" w:ascii="仿宋_GB2312" w:hAnsi="仿宋_GB2312" w:eastAsia="仿宋_GB2312" w:cs="仿宋_GB2312"/>
          <w:spacing w:val="0"/>
          <w:sz w:val="24"/>
          <w:szCs w:val="24"/>
          <w:lang w:val="en-US" w:eastAsia="zh-CN"/>
        </w:rPr>
        <w:t>67</w:t>
      </w:r>
      <w:r>
        <w:rPr>
          <w:rFonts w:hint="eastAsia" w:ascii="仿宋_GB2312" w:hAnsi="仿宋_GB2312" w:eastAsia="仿宋_GB2312" w:cs="仿宋_GB2312"/>
          <w:spacing w:val="0"/>
          <w:sz w:val="24"/>
          <w:szCs w:val="24"/>
        </w:rPr>
        <w:t>号</w:t>
      </w:r>
    </w:p>
    <w:p>
      <w:pPr>
        <w:pStyle w:val="36"/>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spacing w:val="0"/>
          <w:sz w:val="24"/>
          <w:szCs w:val="24"/>
        </w:rPr>
      </w:pP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eastAsia="zh-CN"/>
        </w:rPr>
        <w:t>佛冈</w:t>
      </w:r>
      <w:r>
        <w:rPr>
          <w:rFonts w:hint="eastAsia" w:ascii="仿宋_GB2312" w:hAnsi="仿宋_GB2312" w:eastAsia="仿宋_GB2312" w:cs="仿宋_GB2312"/>
          <w:spacing w:val="0"/>
          <w:sz w:val="24"/>
          <w:szCs w:val="24"/>
        </w:rPr>
        <w:t>县人力资源和社会保障局：</w:t>
      </w: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eastAsia="zh-CN"/>
        </w:rPr>
        <w:t>经试用一年考核合格，</w:t>
      </w:r>
      <w:r>
        <w:rPr>
          <w:rFonts w:hint="eastAsia" w:ascii="仿宋_GB2312" w:hAnsi="仿宋_GB2312" w:eastAsia="仿宋_GB2312" w:cs="仿宋_GB2312"/>
          <w:spacing w:val="0"/>
          <w:sz w:val="24"/>
          <w:szCs w:val="24"/>
        </w:rPr>
        <w:t>佛冈县人民政府党组</w:t>
      </w:r>
      <w:r>
        <w:rPr>
          <w:rFonts w:hint="eastAsia" w:ascii="仿宋_GB2312" w:hAnsi="仿宋_GB2312" w:eastAsia="仿宋_GB2312" w:cs="仿宋_GB2312"/>
          <w:spacing w:val="0"/>
          <w:sz w:val="24"/>
          <w:szCs w:val="24"/>
          <w:lang w:eastAsia="zh-CN"/>
        </w:rPr>
        <w:t>研究</w:t>
      </w:r>
      <w:r>
        <w:rPr>
          <w:rFonts w:hint="eastAsia" w:ascii="仿宋_GB2312" w:hAnsi="仿宋_GB2312" w:eastAsia="仿宋_GB2312" w:cs="仿宋_GB2312"/>
          <w:spacing w:val="0"/>
          <w:sz w:val="24"/>
          <w:szCs w:val="24"/>
        </w:rPr>
        <w:t>决定：</w:t>
      </w: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left"/>
        <w:textAlignment w:val="auto"/>
        <w:outlineLvl w:val="9"/>
        <w:rPr>
          <w:rFonts w:hint="eastAsia" w:ascii="仿宋_GB2312" w:hAnsi="仿宋_GB2312" w:eastAsia="仿宋_GB2312" w:cs="仿宋_GB2312"/>
          <w:spacing w:val="0"/>
          <w:sz w:val="24"/>
          <w:szCs w:val="24"/>
          <w:lang w:eastAsia="zh-CN"/>
        </w:rPr>
      </w:pPr>
      <w:r>
        <w:rPr>
          <w:rFonts w:hint="eastAsia" w:ascii="仿宋_GB2312" w:hAnsi="仿宋_GB2312" w:eastAsia="仿宋_GB2312" w:cs="仿宋_GB2312"/>
          <w:spacing w:val="0"/>
          <w:sz w:val="24"/>
          <w:szCs w:val="24"/>
          <w:lang w:eastAsia="zh-CN"/>
        </w:rPr>
        <w:t>黄莹同志任佛冈县人民政府办公室副主任，任职时间从</w:t>
      </w:r>
      <w:r>
        <w:rPr>
          <w:rFonts w:hint="eastAsia" w:ascii="仿宋_GB2312" w:hAnsi="仿宋_GB2312" w:eastAsia="仿宋_GB2312" w:cs="仿宋_GB2312"/>
          <w:spacing w:val="0"/>
          <w:sz w:val="24"/>
          <w:szCs w:val="24"/>
          <w:lang w:val="en-US" w:eastAsia="zh-CN"/>
        </w:rPr>
        <w:t>2020年8月算起；</w:t>
      </w: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left"/>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eastAsia="zh-CN"/>
        </w:rPr>
        <w:t>刘杰同志任佛冈县公安局指挥中心指挥长，任职时间从</w:t>
      </w:r>
      <w:r>
        <w:rPr>
          <w:rFonts w:hint="eastAsia" w:ascii="仿宋_GB2312" w:hAnsi="仿宋_GB2312" w:eastAsia="仿宋_GB2312" w:cs="仿宋_GB2312"/>
          <w:spacing w:val="0"/>
          <w:sz w:val="24"/>
          <w:szCs w:val="24"/>
          <w:lang w:val="en-US" w:eastAsia="zh-CN"/>
        </w:rPr>
        <w:t>2020年9月算起；</w:t>
      </w: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left"/>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eastAsia="zh-CN"/>
        </w:rPr>
        <w:t>周忠辉同志任佛冈县公安局警务保障室主任，任职时间从</w:t>
      </w:r>
      <w:r>
        <w:rPr>
          <w:rFonts w:hint="eastAsia" w:ascii="仿宋_GB2312" w:hAnsi="仿宋_GB2312" w:eastAsia="仿宋_GB2312" w:cs="仿宋_GB2312"/>
          <w:spacing w:val="0"/>
          <w:sz w:val="24"/>
          <w:szCs w:val="24"/>
          <w:lang w:val="en-US" w:eastAsia="zh-CN"/>
        </w:rPr>
        <w:t>2020年9月算起；</w:t>
      </w: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left"/>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eastAsia="zh-CN"/>
        </w:rPr>
        <w:t>郑卓杰同志任佛冈县公安局迳头派出所所长，任职时间从</w:t>
      </w:r>
      <w:r>
        <w:rPr>
          <w:rFonts w:hint="eastAsia" w:ascii="仿宋_GB2312" w:hAnsi="仿宋_GB2312" w:eastAsia="仿宋_GB2312" w:cs="仿宋_GB2312"/>
          <w:spacing w:val="0"/>
          <w:sz w:val="24"/>
          <w:szCs w:val="24"/>
          <w:lang w:val="en-US" w:eastAsia="zh-CN"/>
        </w:rPr>
        <w:t>2020年9月算起；</w:t>
      </w: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left"/>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eastAsia="zh-CN"/>
        </w:rPr>
        <w:t>张伟星同志任佛冈县公安局四九派出所所长，任职时间从</w:t>
      </w:r>
      <w:r>
        <w:rPr>
          <w:rFonts w:hint="eastAsia" w:ascii="仿宋_GB2312" w:hAnsi="仿宋_GB2312" w:eastAsia="仿宋_GB2312" w:cs="仿宋_GB2312"/>
          <w:spacing w:val="0"/>
          <w:sz w:val="24"/>
          <w:szCs w:val="24"/>
          <w:lang w:val="en-US" w:eastAsia="zh-CN"/>
        </w:rPr>
        <w:t>2020年9月算起。</w:t>
      </w: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 xml:space="preserve">请你局按有关规定办理。                      </w:t>
      </w: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 xml:space="preserve">                        </w:t>
      </w: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rPr>
        <w:t>佛冈县人民政府</w:t>
      </w: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jc w:val="right"/>
        <w:textAlignment w:val="auto"/>
        <w:outlineLvl w:val="9"/>
        <w:rPr>
          <w:rFonts w:hint="eastAsia" w:ascii="黑体" w:hAnsi="黑体" w:eastAsia="黑体"/>
          <w:spacing w:val="0"/>
          <w:lang w:eastAsia="zh-CN"/>
        </w:rPr>
      </w:pPr>
      <w:r>
        <w:rPr>
          <w:rFonts w:hint="eastAsia" w:ascii="仿宋_GB2312" w:hAnsi="仿宋_GB2312" w:eastAsia="仿宋_GB2312" w:cs="仿宋_GB2312"/>
          <w:spacing w:val="0"/>
          <w:sz w:val="24"/>
          <w:szCs w:val="24"/>
        </w:rPr>
        <w:t xml:space="preserve">                           20</w:t>
      </w:r>
      <w:r>
        <w:rPr>
          <w:rFonts w:hint="eastAsia" w:ascii="仿宋_GB2312" w:hAnsi="仿宋_GB2312" w:eastAsia="仿宋_GB2312" w:cs="仿宋_GB2312"/>
          <w:spacing w:val="0"/>
          <w:sz w:val="24"/>
          <w:szCs w:val="24"/>
          <w:lang w:val="en-US" w:eastAsia="zh-CN"/>
        </w:rPr>
        <w:t>21</w:t>
      </w:r>
      <w:r>
        <w:rPr>
          <w:rFonts w:hint="eastAsia" w:ascii="仿宋_GB2312" w:hAnsi="仿宋_GB2312" w:eastAsia="仿宋_GB2312" w:cs="仿宋_GB2312"/>
          <w:spacing w:val="0"/>
          <w:sz w:val="24"/>
          <w:szCs w:val="24"/>
        </w:rPr>
        <w:t>年</w:t>
      </w:r>
      <w:r>
        <w:rPr>
          <w:rFonts w:hint="eastAsia" w:ascii="仿宋_GB2312" w:hAnsi="仿宋_GB2312" w:eastAsia="仿宋_GB2312" w:cs="仿宋_GB2312"/>
          <w:spacing w:val="0"/>
          <w:sz w:val="24"/>
          <w:szCs w:val="24"/>
          <w:lang w:val="en-US" w:eastAsia="zh-CN"/>
        </w:rPr>
        <w:t>10</w:t>
      </w:r>
      <w:r>
        <w:rPr>
          <w:rFonts w:hint="eastAsia" w:ascii="仿宋_GB2312" w:hAnsi="仿宋_GB2312" w:eastAsia="仿宋_GB2312" w:cs="仿宋_GB2312"/>
          <w:spacing w:val="0"/>
          <w:sz w:val="24"/>
          <w:szCs w:val="24"/>
        </w:rPr>
        <w:t>月</w:t>
      </w:r>
      <w:r>
        <w:rPr>
          <w:rFonts w:hint="eastAsia" w:ascii="仿宋_GB2312" w:hAnsi="仿宋_GB2312" w:eastAsia="仿宋_GB2312" w:cs="仿宋_GB2312"/>
          <w:spacing w:val="0"/>
          <w:sz w:val="24"/>
          <w:szCs w:val="24"/>
          <w:lang w:val="en-US" w:eastAsia="zh-CN"/>
        </w:rPr>
        <w:t>25</w:t>
      </w:r>
      <w:r>
        <w:rPr>
          <w:rFonts w:hint="eastAsia" w:ascii="仿宋_GB2312" w:hAnsi="仿宋_GB2312" w:eastAsia="仿宋_GB2312" w:cs="仿宋_GB2312"/>
          <w:spacing w:val="0"/>
          <w:sz w:val="24"/>
          <w:szCs w:val="24"/>
        </w:rPr>
        <w:t>日</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700" w:lineRule="exact"/>
        <w:ind w:left="0" w:leftChars="0" w:right="0" w:rightChars="0" w:firstLine="0" w:firstLineChars="0"/>
        <w:jc w:val="center"/>
        <w:textAlignment w:val="baseline"/>
        <w:outlineLvl w:val="9"/>
        <w:rPr>
          <w:rFonts w:hint="eastAsia" w:ascii="楷体_GB2312" w:hAnsi="楷体_GB2312" w:eastAsia="楷体_GB2312"/>
          <w:snapToGrid/>
          <w:vanish w:val="0"/>
          <w:spacing w:val="0"/>
          <w:w w:val="100"/>
          <w:position w:val="0"/>
          <w:sz w:val="44"/>
          <w:szCs w:val="44"/>
        </w:rPr>
      </w:pPr>
      <w:r>
        <w:rPr>
          <w:rFonts w:hint="eastAsia" w:ascii="方正小标宋_GBK" w:hAnsi="方正小标宋_GBK" w:eastAsia="方正小标宋_GBK"/>
          <w:snapToGrid/>
          <w:vanish w:val="0"/>
          <w:spacing w:val="0"/>
          <w:w w:val="100"/>
          <w:position w:val="0"/>
          <w:sz w:val="44"/>
          <w:szCs w:val="44"/>
        </w:rPr>
        <w:t>佛冈县人民政府办公室关于印发2021年佛冈产业转移工业园聚宝A区火灾隐患重点地区整治工作方案的通知</w:t>
      </w:r>
    </w:p>
    <w:p>
      <w:pPr>
        <w:keepNext w:val="0"/>
        <w:keepLines w:val="0"/>
        <w:pageBreakBefore w:val="0"/>
        <w:widowControl w:val="0"/>
        <w:kinsoku/>
        <w:wordWrap/>
        <w:overflowPunct/>
        <w:topLinePunct w:val="0"/>
        <w:autoSpaceDE/>
        <w:autoSpaceDN/>
        <w:bidi w:val="0"/>
        <w:adjustRightInd/>
        <w:snapToGrid/>
        <w:spacing w:line="460" w:lineRule="exact"/>
        <w:jc w:val="center"/>
        <w:outlineLvl w:val="9"/>
        <w:rPr>
          <w:rFonts w:hint="eastAsia" w:ascii="仿宋_GB2312" w:hAnsi="仿宋_GB2312" w:eastAsia="仿宋_GB2312" w:cs="仿宋_GB2312"/>
          <w:spacing w:val="0"/>
          <w:sz w:val="24"/>
          <w:szCs w:val="24"/>
          <w:lang w:eastAsia="zh-CN"/>
        </w:rPr>
      </w:pPr>
      <w:r>
        <w:rPr>
          <w:rFonts w:hint="eastAsia" w:ascii="仿宋_GB2312" w:hAnsi="仿宋_GB2312" w:eastAsia="仿宋_GB2312" w:cs="仿宋_GB2312"/>
          <w:spacing w:val="0"/>
          <w:sz w:val="24"/>
          <w:szCs w:val="24"/>
          <w:lang w:eastAsia="zh-CN"/>
        </w:rPr>
        <w:t>佛府办〔2021〕19号</w:t>
      </w:r>
    </w:p>
    <w:p>
      <w:pPr>
        <w:keepNext w:val="0"/>
        <w:keepLines w:val="0"/>
        <w:pageBreakBefore w:val="0"/>
        <w:widowControl w:val="0"/>
        <w:kinsoku/>
        <w:wordWrap/>
        <w:overflowPunct/>
        <w:topLinePunct w:val="0"/>
        <w:autoSpaceDE/>
        <w:autoSpaceDN/>
        <w:bidi w:val="0"/>
        <w:adjustRightInd/>
        <w:snapToGrid/>
        <w:spacing w:line="460" w:lineRule="exact"/>
        <w:jc w:val="center"/>
        <w:outlineLvl w:val="9"/>
        <w:rPr>
          <w:rFonts w:hint="eastAsia" w:ascii="仿宋_GB2312" w:hAnsi="仿宋_GB2312" w:eastAsia="仿宋_GB2312" w:cs="仿宋_GB2312"/>
          <w:spacing w:val="0"/>
          <w:sz w:val="24"/>
          <w:szCs w:val="24"/>
          <w:lang w:eastAsia="zh-CN"/>
        </w:rPr>
      </w:pP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right="0" w:rightChars="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各镇人民政府，县消安委各成员单位：</w:t>
      </w:r>
      <w:r>
        <w:rPr>
          <w:rFonts w:hint="eastAsia" w:ascii="仿宋_GB2312" w:hAnsi="仿宋_GB2312" w:eastAsia="仿宋_GB2312" w:cs="仿宋_GB2312"/>
          <w:snapToGrid/>
          <w:vanish w:val="0"/>
          <w:spacing w:val="0"/>
          <w:w w:val="100"/>
          <w:position w:val="0"/>
          <w:sz w:val="24"/>
          <w:szCs w:val="24"/>
        </w:rPr>
        <w:tab/>
      </w:r>
      <w:r>
        <w:rPr>
          <w:rFonts w:hint="eastAsia" w:ascii="仿宋_GB2312" w:hAnsi="仿宋_GB2312" w:eastAsia="仿宋_GB2312" w:cs="仿宋_GB2312"/>
          <w:snapToGrid/>
          <w:vanish w:val="0"/>
          <w:spacing w:val="0"/>
          <w:w w:val="100"/>
          <w:position w:val="0"/>
          <w:sz w:val="24"/>
          <w:szCs w:val="24"/>
        </w:rPr>
        <w:t xml:space="preserve"> </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《2021年佛冈产业转移工业园聚宝A区火灾隐患重点地区整治工作方案》已经县人民政府同意，现印发给你们，请认真组织实施。实施过程中遇到的问题，请径向县消防救援大队反映。</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0" w:firstLineChars="0"/>
        <w:jc w:val="right"/>
        <w:textAlignment w:val="baseline"/>
        <w:outlineLvl w:val="9"/>
        <w:rPr>
          <w:rFonts w:hint="eastAsia" w:ascii="仿宋_GB2312" w:hAnsi="仿宋_GB2312" w:eastAsia="仿宋_GB2312" w:cs="仿宋_GB2312"/>
          <w:snapToGrid/>
          <w:spacing w:val="0"/>
          <w:sz w:val="24"/>
          <w:szCs w:val="24"/>
          <w:lang w:eastAsia="zh-CN"/>
        </w:rPr>
      </w:pPr>
      <w:r>
        <w:rPr>
          <w:rFonts w:hint="eastAsia" w:ascii="仿宋_GB2312" w:hAnsi="仿宋_GB2312" w:eastAsia="仿宋_GB2312" w:cs="仿宋_GB2312"/>
          <w:snapToGrid/>
          <w:vanish w:val="0"/>
          <w:spacing w:val="0"/>
          <w:w w:val="100"/>
          <w:position w:val="0"/>
          <w:sz w:val="24"/>
          <w:szCs w:val="24"/>
        </w:rPr>
        <w:t xml:space="preserve">                           </w:t>
      </w:r>
      <w:r>
        <w:rPr>
          <w:rFonts w:hint="eastAsia" w:ascii="仿宋_GB2312" w:hAnsi="仿宋_GB2312" w:eastAsia="仿宋_GB2312" w:cs="仿宋_GB2312"/>
          <w:snapToGrid/>
          <w:spacing w:val="0"/>
          <w:sz w:val="24"/>
          <w:szCs w:val="24"/>
          <w:lang w:eastAsia="zh-CN"/>
        </w:rPr>
        <w:t>佛冈县人民政府办公室</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0" w:firstLineChars="0"/>
        <w:jc w:val="center"/>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cs="仿宋_GB2312"/>
          <w:snapToGrid/>
          <w:vanish w:val="0"/>
          <w:spacing w:val="0"/>
          <w:w w:val="100"/>
          <w:position w:val="0"/>
          <w:sz w:val="24"/>
          <w:szCs w:val="24"/>
          <w:lang w:val="en-US" w:eastAsia="zh-CN"/>
        </w:rPr>
        <w:t xml:space="preserve">                                                    </w:t>
      </w:r>
      <w:r>
        <w:rPr>
          <w:rFonts w:hint="eastAsia" w:ascii="仿宋_GB2312" w:hAnsi="仿宋_GB2312" w:eastAsia="仿宋_GB2312" w:cs="仿宋_GB2312"/>
          <w:snapToGrid/>
          <w:vanish w:val="0"/>
          <w:spacing w:val="0"/>
          <w:w w:val="100"/>
          <w:position w:val="0"/>
          <w:sz w:val="24"/>
          <w:szCs w:val="24"/>
        </w:rPr>
        <w:t>2021年8月23日</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0" w:firstLineChars="0"/>
        <w:jc w:val="right"/>
        <w:textAlignment w:val="baseline"/>
        <w:outlineLvl w:val="9"/>
        <w:rPr>
          <w:rFonts w:hint="eastAsia" w:ascii="仿宋_GB2312" w:hAnsi="仿宋_GB2312" w:eastAsia="仿宋_GB2312" w:cs="仿宋_GB2312"/>
          <w:snapToGrid/>
          <w:vanish w:val="0"/>
          <w:spacing w:val="0"/>
          <w:w w:val="100"/>
          <w:position w:val="0"/>
          <w:sz w:val="24"/>
          <w:szCs w:val="24"/>
        </w:rPr>
      </w:pP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0" w:firstLineChars="0"/>
        <w:jc w:val="right"/>
        <w:textAlignment w:val="baseline"/>
        <w:outlineLvl w:val="9"/>
        <w:rPr>
          <w:rFonts w:hint="eastAsia" w:ascii="仿宋_GB2312" w:hAnsi="仿宋_GB2312" w:eastAsia="仿宋_GB2312" w:cs="仿宋_GB2312"/>
          <w:snapToGrid/>
          <w:vanish w:val="0"/>
          <w:spacing w:val="0"/>
          <w:w w:val="100"/>
          <w:position w:val="0"/>
          <w:sz w:val="24"/>
          <w:szCs w:val="24"/>
        </w:rPr>
      </w:pP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700" w:lineRule="exact"/>
        <w:ind w:left="0" w:leftChars="0" w:right="0" w:rightChars="0" w:firstLine="0" w:firstLineChars="0"/>
        <w:jc w:val="center"/>
        <w:textAlignment w:val="baseline"/>
        <w:outlineLvl w:val="9"/>
        <w:rPr>
          <w:rFonts w:hint="eastAsia" w:ascii="方正小标宋_GBK" w:hAnsi="方正小标宋_GBK" w:eastAsia="方正小标宋_GBK"/>
          <w:snapToGrid/>
          <w:vanish w:val="0"/>
          <w:spacing w:val="0"/>
          <w:w w:val="100"/>
          <w:position w:val="0"/>
          <w:sz w:val="44"/>
          <w:szCs w:val="44"/>
        </w:rPr>
      </w:pPr>
      <w:r>
        <w:rPr>
          <w:rFonts w:hint="eastAsia" w:ascii="方正小标宋_GBK" w:hAnsi="方正小标宋_GBK" w:eastAsia="方正小标宋_GBK"/>
          <w:snapToGrid/>
          <w:vanish w:val="0"/>
          <w:spacing w:val="0"/>
          <w:w w:val="100"/>
          <w:position w:val="0"/>
          <w:sz w:val="44"/>
          <w:szCs w:val="44"/>
        </w:rPr>
        <w:t>2021年佛冈产业转移工业园聚宝A区</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700" w:lineRule="exact"/>
        <w:ind w:left="0" w:leftChars="0" w:right="0" w:rightChars="0" w:firstLine="0" w:firstLineChars="0"/>
        <w:jc w:val="center"/>
        <w:textAlignment w:val="baseline"/>
        <w:outlineLvl w:val="9"/>
        <w:rPr>
          <w:rFonts w:hint="eastAsia" w:ascii="方正小标宋_GBK" w:hAnsi="方正小标宋_GBK" w:eastAsia="方正小标宋_GBK"/>
          <w:snapToGrid/>
          <w:vanish w:val="0"/>
          <w:spacing w:val="0"/>
          <w:w w:val="100"/>
          <w:position w:val="0"/>
          <w:sz w:val="44"/>
          <w:szCs w:val="44"/>
        </w:rPr>
      </w:pPr>
      <w:r>
        <w:rPr>
          <w:rFonts w:hint="eastAsia" w:ascii="方正小标宋_GBK" w:hAnsi="方正小标宋_GBK" w:eastAsia="方正小标宋_GBK"/>
          <w:snapToGrid/>
          <w:vanish w:val="0"/>
          <w:spacing w:val="0"/>
          <w:w w:val="100"/>
          <w:position w:val="0"/>
          <w:sz w:val="44"/>
          <w:szCs w:val="44"/>
        </w:rPr>
        <w:t>火灾隐患重点地区整治工作方案</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0" w:firstLineChars="0"/>
        <w:jc w:val="center"/>
        <w:textAlignment w:val="baseline"/>
        <w:outlineLvl w:val="9"/>
        <w:rPr>
          <w:rFonts w:hint="eastAsia" w:ascii="方正小标宋_GBK" w:hAnsi="方正小标宋_GBK" w:eastAsia="方正小标宋_GBK"/>
          <w:snapToGrid/>
          <w:vanish w:val="0"/>
          <w:spacing w:val="0"/>
          <w:w w:val="100"/>
          <w:position w:val="0"/>
          <w:sz w:val="24"/>
          <w:szCs w:val="24"/>
        </w:rPr>
      </w:pP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根据《清远市人民政府办公室关于印发清远市2021年火灾隐患重点地区及重大火灾隐患单位整治工作方案的通知》(清府办</w:t>
      </w:r>
      <w:r>
        <w:rPr>
          <w:rFonts w:hint="eastAsia" w:ascii="仿宋_GB2312" w:hAnsi="仿宋_GB2312" w:eastAsia="仿宋_GB2312" w:cs="仿宋_GB2312"/>
          <w:snapToGrid/>
          <w:vanish w:val="0"/>
          <w:spacing w:val="0"/>
          <w:w w:val="100"/>
          <w:position w:val="0"/>
          <w:sz w:val="24"/>
          <w:szCs w:val="24"/>
          <w:lang w:eastAsia="zh-CN"/>
        </w:rPr>
        <w:t>〔</w:t>
      </w:r>
      <w:r>
        <w:rPr>
          <w:rFonts w:hint="eastAsia" w:ascii="仿宋_GB2312" w:hAnsi="仿宋_GB2312" w:eastAsia="仿宋_GB2312" w:cs="仿宋_GB2312"/>
          <w:snapToGrid/>
          <w:vanish w:val="0"/>
          <w:spacing w:val="0"/>
          <w:w w:val="100"/>
          <w:position w:val="0"/>
          <w:sz w:val="24"/>
          <w:szCs w:val="24"/>
        </w:rPr>
        <w:t>2021</w:t>
      </w:r>
      <w:r>
        <w:rPr>
          <w:rFonts w:hint="eastAsia" w:ascii="仿宋_GB2312" w:hAnsi="仿宋_GB2312" w:eastAsia="仿宋_GB2312" w:cs="仿宋_GB2312"/>
          <w:snapToGrid/>
          <w:vanish w:val="0"/>
          <w:spacing w:val="0"/>
          <w:w w:val="100"/>
          <w:position w:val="0"/>
          <w:sz w:val="24"/>
          <w:szCs w:val="24"/>
          <w:lang w:eastAsia="zh-CN"/>
        </w:rPr>
        <w:t>〕</w:t>
      </w:r>
      <w:r>
        <w:rPr>
          <w:rFonts w:hint="eastAsia" w:ascii="仿宋_GB2312" w:hAnsi="仿宋_GB2312" w:eastAsia="仿宋_GB2312" w:cs="仿宋_GB2312"/>
          <w:snapToGrid/>
          <w:vanish w:val="0"/>
          <w:spacing w:val="0"/>
          <w:w w:val="100"/>
          <w:position w:val="0"/>
          <w:sz w:val="24"/>
          <w:szCs w:val="24"/>
        </w:rPr>
        <w:t>23号) ,我县产业转移工业园聚宝A区被列为清远市2021年火灾隐患重点地区进行挂牌督办。为确保火灾隐患重点地区整治工作有效开展、验收达标，预防和遏制重特大群死群伤火灾事故的发生，保持社会面消防安全形势持续稳定，顺利实现摘牌销案。根据我县实际，现制定工作方案如下：</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leftChars="0" w:right="0" w:rightChars="0" w:firstLine="480" w:firstLineChars="200"/>
        <w:jc w:val="both"/>
        <w:textAlignment w:val="baseline"/>
        <w:outlineLvl w:val="9"/>
        <w:rPr>
          <w:rFonts w:hint="eastAsia" w:ascii="黑体" w:hAnsi="黑体" w:eastAsia="黑体"/>
          <w:snapToGrid/>
          <w:vanish w:val="0"/>
          <w:spacing w:val="0"/>
          <w:w w:val="100"/>
          <w:position w:val="0"/>
          <w:sz w:val="24"/>
          <w:szCs w:val="24"/>
        </w:rPr>
      </w:pPr>
      <w:r>
        <w:rPr>
          <w:rFonts w:hint="eastAsia" w:ascii="黑体" w:hAnsi="黑体" w:eastAsia="黑体"/>
          <w:snapToGrid/>
          <w:vanish w:val="0"/>
          <w:spacing w:val="0"/>
          <w:w w:val="100"/>
          <w:position w:val="0"/>
          <w:sz w:val="24"/>
          <w:szCs w:val="24"/>
        </w:rPr>
        <w:t>一、指导思想</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根据《中华人民共和国消防法》、《国务院关于加强和改进消防工作的意见》、《消防安全责任制实施办法》(国办发</w:t>
      </w:r>
      <w:r>
        <w:rPr>
          <w:rFonts w:hint="eastAsia" w:ascii="仿宋_GB2312" w:hAnsi="仿宋_GB2312" w:eastAsia="仿宋_GB2312" w:cs="仿宋_GB2312"/>
          <w:snapToGrid/>
          <w:vanish w:val="0"/>
          <w:spacing w:val="0"/>
          <w:w w:val="100"/>
          <w:position w:val="0"/>
          <w:sz w:val="24"/>
          <w:szCs w:val="24"/>
          <w:lang w:eastAsia="zh-CN"/>
        </w:rPr>
        <w:t>〔</w:t>
      </w:r>
      <w:r>
        <w:rPr>
          <w:rFonts w:hint="eastAsia" w:ascii="仿宋_GB2312" w:hAnsi="仿宋_GB2312" w:eastAsia="仿宋_GB2312" w:cs="仿宋_GB2312"/>
          <w:snapToGrid/>
          <w:vanish w:val="0"/>
          <w:spacing w:val="0"/>
          <w:w w:val="100"/>
          <w:position w:val="0"/>
          <w:sz w:val="24"/>
          <w:szCs w:val="24"/>
        </w:rPr>
        <w:t>2017</w:t>
      </w:r>
      <w:r>
        <w:rPr>
          <w:rFonts w:hint="eastAsia" w:ascii="仿宋_GB2312" w:hAnsi="仿宋_GB2312" w:eastAsia="仿宋_GB2312" w:cs="仿宋_GB2312"/>
          <w:snapToGrid/>
          <w:vanish w:val="0"/>
          <w:spacing w:val="0"/>
          <w:w w:val="100"/>
          <w:position w:val="0"/>
          <w:sz w:val="24"/>
          <w:szCs w:val="24"/>
          <w:lang w:eastAsia="zh-CN"/>
        </w:rPr>
        <w:t>〕</w:t>
      </w:r>
      <w:r>
        <w:rPr>
          <w:rFonts w:hint="eastAsia" w:ascii="仿宋_GB2312" w:hAnsi="仿宋_GB2312" w:eastAsia="仿宋_GB2312" w:cs="仿宋_GB2312"/>
          <w:snapToGrid/>
          <w:vanish w:val="0"/>
          <w:spacing w:val="0"/>
          <w:w w:val="100"/>
          <w:position w:val="0"/>
          <w:sz w:val="24"/>
          <w:szCs w:val="24"/>
        </w:rPr>
        <w:t>87号)和《广东省消防工作若干规定》(广东省人民政府令第282号)、《广东省火灾高风险区域和重大火灾隐患单位整治挂牌督办实施办法(试行)》 (粤消安</w:t>
      </w:r>
      <w:r>
        <w:rPr>
          <w:rFonts w:hint="eastAsia" w:ascii="仿宋_GB2312" w:hAnsi="仿宋_GB2312" w:eastAsia="仿宋_GB2312" w:cs="仿宋_GB2312"/>
          <w:snapToGrid/>
          <w:vanish w:val="0"/>
          <w:spacing w:val="0"/>
          <w:w w:val="100"/>
          <w:position w:val="0"/>
          <w:sz w:val="24"/>
          <w:szCs w:val="24"/>
          <w:lang w:eastAsia="zh-CN"/>
        </w:rPr>
        <w:t>〔</w:t>
      </w:r>
      <w:r>
        <w:rPr>
          <w:rFonts w:hint="eastAsia" w:ascii="仿宋_GB2312" w:hAnsi="仿宋_GB2312" w:eastAsia="仿宋_GB2312" w:cs="仿宋_GB2312"/>
          <w:snapToGrid/>
          <w:vanish w:val="0"/>
          <w:spacing w:val="0"/>
          <w:w w:val="100"/>
          <w:position w:val="0"/>
          <w:sz w:val="24"/>
          <w:szCs w:val="24"/>
        </w:rPr>
        <w:t>2017</w:t>
      </w:r>
      <w:r>
        <w:rPr>
          <w:rFonts w:hint="eastAsia" w:ascii="仿宋_GB2312" w:hAnsi="仿宋_GB2312" w:eastAsia="仿宋_GB2312" w:cs="仿宋_GB2312"/>
          <w:snapToGrid/>
          <w:vanish w:val="0"/>
          <w:spacing w:val="0"/>
          <w:w w:val="100"/>
          <w:position w:val="0"/>
          <w:sz w:val="24"/>
          <w:szCs w:val="24"/>
          <w:lang w:eastAsia="zh-CN"/>
        </w:rPr>
        <w:t>〕</w:t>
      </w:r>
      <w:r>
        <w:rPr>
          <w:rFonts w:hint="eastAsia" w:ascii="仿宋_GB2312" w:hAnsi="仿宋_GB2312" w:eastAsia="仿宋_GB2312" w:cs="仿宋_GB2312"/>
          <w:snapToGrid/>
          <w:vanish w:val="0"/>
          <w:spacing w:val="0"/>
          <w:w w:val="100"/>
          <w:position w:val="0"/>
          <w:sz w:val="24"/>
          <w:szCs w:val="24"/>
        </w:rPr>
        <w:t>30号)等法律法规及相关文件精神，按照“政府统一领导、部门依法监管、单位全面负责、公民积极参与”的工作原则，以全面完成清远市挂牌督办火灾隐患重点地区整治工作为契机，全面加大火灾隐患排查整治力度，大力加强园区公共消防安全基础建设，努力提高企业从业人员消防安全素质，有效预防和遏制重特大火灾事故发生，为我县社会和谐稳定、经济平稳发展创造良好的消防安全环境。</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leftChars="0" w:right="0" w:rightChars="0" w:firstLine="480" w:firstLineChars="200"/>
        <w:jc w:val="both"/>
        <w:textAlignment w:val="baseline"/>
        <w:outlineLvl w:val="9"/>
        <w:rPr>
          <w:rFonts w:hint="eastAsia" w:ascii="黑体" w:hAnsi="黑体" w:eastAsia="黑体"/>
          <w:snapToGrid/>
          <w:vanish w:val="0"/>
          <w:spacing w:val="0"/>
          <w:w w:val="100"/>
          <w:position w:val="0"/>
          <w:sz w:val="24"/>
          <w:szCs w:val="24"/>
        </w:rPr>
      </w:pPr>
      <w:r>
        <w:rPr>
          <w:rFonts w:hint="eastAsia" w:ascii="黑体" w:hAnsi="黑体" w:eastAsia="黑体"/>
          <w:snapToGrid/>
          <w:vanish w:val="0"/>
          <w:spacing w:val="0"/>
          <w:w w:val="100"/>
          <w:position w:val="0"/>
          <w:sz w:val="24"/>
          <w:szCs w:val="24"/>
        </w:rPr>
        <w:t>二、工作目标</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通过集中整治， 2021年11月底前，佛冈产业转移工业园聚宝A区要完善消防工作责任制，健全消防安全管理长效机制，深化工业园区消防安全“网格化”管理，企业、社会单位消防安全条件和管理水平显著提高，深入普及消防宣传教育培训，群众消防安全意识普遍提升，火灾防控效果显著，不发生亡人火灾事故，如期完成火灾隐患重点地区整治任务并摘牌销案。</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leftChars="0" w:right="0" w:rightChars="0" w:firstLine="480" w:firstLineChars="200"/>
        <w:jc w:val="both"/>
        <w:textAlignment w:val="baseline"/>
        <w:outlineLvl w:val="9"/>
        <w:rPr>
          <w:rFonts w:hint="eastAsia" w:ascii="黑体" w:hAnsi="黑体" w:eastAsia="黑体"/>
          <w:snapToGrid/>
          <w:vanish w:val="0"/>
          <w:spacing w:val="0"/>
          <w:w w:val="100"/>
          <w:position w:val="0"/>
          <w:sz w:val="24"/>
          <w:szCs w:val="24"/>
        </w:rPr>
      </w:pPr>
      <w:r>
        <w:rPr>
          <w:rFonts w:hint="eastAsia" w:ascii="黑体" w:hAnsi="黑体" w:eastAsia="黑体"/>
          <w:snapToGrid/>
          <w:vanish w:val="0"/>
          <w:spacing w:val="0"/>
          <w:w w:val="100"/>
          <w:position w:val="0"/>
          <w:sz w:val="24"/>
          <w:szCs w:val="24"/>
        </w:rPr>
        <w:t>三、组织领导</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佛冈县人民政府成立火灾隐患整治工作领导小组，组长由常务副县长王卓越担任，县政府办公室副主任廖楚雄、县消防救援大队大队长滕巧军任副组长。领导小组下设办公室在县消防救援大队，负责日常指导、协调整治工作。佛冈工业园管理委员会要成立相应的整治工作领导小组，明确一名整治工作责任人，协调解决挂牌整治工作中存在的问题，督促、指导各项整治工作的落实，制订整治方案及工作分解推进表，按时完成整治工作的各项目标任务。</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leftChars="0" w:right="0" w:rightChars="0" w:firstLine="480" w:firstLineChars="200"/>
        <w:jc w:val="both"/>
        <w:textAlignment w:val="baseline"/>
        <w:outlineLvl w:val="9"/>
        <w:rPr>
          <w:rFonts w:hint="eastAsia" w:ascii="黑体" w:hAnsi="黑体" w:eastAsia="黑体"/>
          <w:snapToGrid/>
          <w:vanish w:val="0"/>
          <w:spacing w:val="0"/>
          <w:w w:val="100"/>
          <w:position w:val="0"/>
          <w:sz w:val="24"/>
          <w:szCs w:val="24"/>
        </w:rPr>
      </w:pPr>
      <w:r>
        <w:rPr>
          <w:rFonts w:hint="eastAsia" w:ascii="黑体" w:hAnsi="黑体" w:eastAsia="黑体"/>
          <w:snapToGrid/>
          <w:vanish w:val="0"/>
          <w:spacing w:val="0"/>
          <w:w w:val="100"/>
          <w:position w:val="0"/>
          <w:sz w:val="24"/>
          <w:szCs w:val="24"/>
        </w:rPr>
        <w:t>四、工作职责</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楷体_GB2312" w:hAnsi="楷体_GB2312" w:eastAsia="楷体_GB2312"/>
          <w:b w:val="0"/>
          <w:bCs w:val="0"/>
          <w:snapToGrid/>
          <w:vanish w:val="0"/>
          <w:spacing w:val="0"/>
          <w:w w:val="100"/>
          <w:position w:val="0"/>
          <w:sz w:val="24"/>
          <w:szCs w:val="24"/>
        </w:rPr>
        <w:t>(一)行业部门职责及分工。</w:t>
      </w:r>
      <w:r>
        <w:rPr>
          <w:rFonts w:hint="eastAsia" w:ascii="仿宋_GB2312" w:hAnsi="仿宋_GB2312" w:eastAsia="仿宋_GB2312" w:cs="仿宋_GB2312"/>
          <w:snapToGrid/>
          <w:vanish w:val="0"/>
          <w:spacing w:val="0"/>
          <w:w w:val="100"/>
          <w:position w:val="0"/>
          <w:sz w:val="24"/>
          <w:szCs w:val="24"/>
        </w:rPr>
        <w:t>各行业主管部门要深入贯彻习近平总书记对安全生产工作提出的“管行业必须管安全、管业务必须管安全、管生产经营必须管安全”总要求，按照“政府统一领导、部门依法监管、单位全面负责、公民积极参与”原则，开展火灾隐患重点地区整治工作。要督促指导火灾隐患重点地区列管单位的消防安全隐患整治工作，确保整治工作顺利进行。</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leftChars="0" w:right="0" w:rightChars="0" w:firstLine="482"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b/>
          <w:bCs/>
          <w:snapToGrid/>
          <w:vanish w:val="0"/>
          <w:spacing w:val="0"/>
          <w:w w:val="100"/>
          <w:position w:val="0"/>
          <w:sz w:val="24"/>
          <w:szCs w:val="24"/>
        </w:rPr>
        <w:t>1</w:t>
      </w:r>
      <w:r>
        <w:rPr>
          <w:rFonts w:hint="eastAsia" w:ascii="仿宋_GB2312" w:hAnsi="仿宋_GB2312" w:eastAsia="仿宋_GB2312" w:cs="仿宋_GB2312"/>
          <w:b/>
          <w:bCs/>
          <w:snapToGrid/>
          <w:vanish w:val="0"/>
          <w:spacing w:val="0"/>
          <w:w w:val="100"/>
          <w:position w:val="0"/>
          <w:sz w:val="24"/>
          <w:szCs w:val="24"/>
          <w:lang w:eastAsia="zh-CN"/>
        </w:rPr>
        <w:t>．</w:t>
      </w:r>
      <w:r>
        <w:rPr>
          <w:rFonts w:hint="eastAsia" w:ascii="仿宋_GB2312" w:hAnsi="仿宋_GB2312" w:eastAsia="仿宋_GB2312" w:cs="仿宋_GB2312"/>
          <w:b/>
          <w:bCs/>
          <w:snapToGrid/>
          <w:vanish w:val="0"/>
          <w:spacing w:val="0"/>
          <w:w w:val="100"/>
          <w:position w:val="0"/>
          <w:sz w:val="24"/>
          <w:szCs w:val="24"/>
        </w:rPr>
        <w:t>工信部门。</w:t>
      </w:r>
      <w:r>
        <w:rPr>
          <w:rFonts w:hint="eastAsia" w:ascii="仿宋_GB2312" w:hAnsi="仿宋_GB2312" w:eastAsia="仿宋_GB2312" w:cs="仿宋_GB2312"/>
          <w:snapToGrid/>
          <w:vanish w:val="0"/>
          <w:spacing w:val="0"/>
          <w:w w:val="100"/>
          <w:position w:val="0"/>
          <w:sz w:val="24"/>
          <w:szCs w:val="24"/>
        </w:rPr>
        <w:t>负责督促指导火灾隐患重点地区内工业企业的消防安全整治工作。</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leftChars="0" w:right="0" w:rightChars="0" w:firstLine="482"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b/>
          <w:bCs/>
          <w:snapToGrid/>
          <w:vanish w:val="0"/>
          <w:spacing w:val="0"/>
          <w:w w:val="100"/>
          <w:position w:val="0"/>
          <w:sz w:val="24"/>
          <w:szCs w:val="24"/>
        </w:rPr>
        <w:t>2</w:t>
      </w:r>
      <w:r>
        <w:rPr>
          <w:rFonts w:hint="eastAsia" w:ascii="仿宋_GB2312" w:hAnsi="仿宋_GB2312" w:eastAsia="仿宋_GB2312" w:cs="仿宋_GB2312"/>
          <w:b/>
          <w:bCs/>
          <w:snapToGrid/>
          <w:vanish w:val="0"/>
          <w:spacing w:val="0"/>
          <w:w w:val="100"/>
          <w:position w:val="0"/>
          <w:sz w:val="24"/>
          <w:szCs w:val="24"/>
          <w:lang w:eastAsia="zh-CN"/>
        </w:rPr>
        <w:t>．</w:t>
      </w:r>
      <w:r>
        <w:rPr>
          <w:rFonts w:hint="eastAsia" w:ascii="仿宋_GB2312" w:hAnsi="仿宋_GB2312" w:eastAsia="仿宋_GB2312" w:cs="仿宋_GB2312"/>
          <w:b/>
          <w:bCs/>
          <w:snapToGrid/>
          <w:vanish w:val="0"/>
          <w:spacing w:val="0"/>
          <w:w w:val="100"/>
          <w:position w:val="0"/>
          <w:sz w:val="24"/>
          <w:szCs w:val="24"/>
        </w:rPr>
        <w:t>住建部门。</w:t>
      </w:r>
      <w:r>
        <w:rPr>
          <w:rFonts w:hint="eastAsia" w:ascii="仿宋_GB2312" w:hAnsi="仿宋_GB2312" w:eastAsia="仿宋_GB2312" w:cs="仿宋_GB2312"/>
          <w:snapToGrid/>
          <w:vanish w:val="0"/>
          <w:spacing w:val="0"/>
          <w:w w:val="100"/>
          <w:position w:val="0"/>
          <w:sz w:val="24"/>
          <w:szCs w:val="24"/>
        </w:rPr>
        <w:t>负责督促指导火灾隐患重点地区内建设工程施工现场的消防安全整治工作。</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leftChars="0" w:right="0" w:rightChars="0" w:firstLine="482"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b/>
          <w:bCs/>
          <w:snapToGrid/>
          <w:vanish w:val="0"/>
          <w:spacing w:val="0"/>
          <w:w w:val="100"/>
          <w:position w:val="0"/>
          <w:sz w:val="24"/>
          <w:szCs w:val="24"/>
        </w:rPr>
        <w:t>3</w:t>
      </w:r>
      <w:r>
        <w:rPr>
          <w:rFonts w:hint="eastAsia" w:ascii="仿宋_GB2312" w:hAnsi="仿宋_GB2312" w:eastAsia="仿宋_GB2312" w:cs="仿宋_GB2312"/>
          <w:b/>
          <w:bCs/>
          <w:snapToGrid/>
          <w:vanish w:val="0"/>
          <w:spacing w:val="0"/>
          <w:w w:val="100"/>
          <w:position w:val="0"/>
          <w:sz w:val="24"/>
          <w:szCs w:val="24"/>
          <w:lang w:eastAsia="zh-CN"/>
        </w:rPr>
        <w:t>．</w:t>
      </w:r>
      <w:r>
        <w:rPr>
          <w:rFonts w:hint="eastAsia" w:ascii="仿宋_GB2312" w:hAnsi="仿宋_GB2312" w:eastAsia="仿宋_GB2312" w:cs="仿宋_GB2312"/>
          <w:b/>
          <w:bCs/>
          <w:snapToGrid/>
          <w:vanish w:val="0"/>
          <w:spacing w:val="0"/>
          <w:w w:val="100"/>
          <w:position w:val="0"/>
          <w:sz w:val="24"/>
          <w:szCs w:val="24"/>
        </w:rPr>
        <w:t>供电部门。</w:t>
      </w:r>
      <w:r>
        <w:rPr>
          <w:rFonts w:hint="eastAsia" w:ascii="仿宋_GB2312" w:hAnsi="仿宋_GB2312" w:eastAsia="仿宋_GB2312" w:cs="仿宋_GB2312"/>
          <w:snapToGrid/>
          <w:vanish w:val="0"/>
          <w:spacing w:val="0"/>
          <w:w w:val="100"/>
          <w:position w:val="0"/>
          <w:sz w:val="24"/>
          <w:szCs w:val="24"/>
        </w:rPr>
        <w:t>指导做好火灾隐患重点地区内电气线路铺设、电气设备安装、使用、维护等环节消防安全隐患综合治理。</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leftChars="0" w:right="0" w:rightChars="0" w:firstLine="482"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cs="仿宋_GB2312"/>
          <w:b/>
          <w:bCs/>
          <w:snapToGrid/>
          <w:vanish w:val="0"/>
          <w:spacing w:val="0"/>
          <w:w w:val="100"/>
          <w:position w:val="0"/>
          <w:sz w:val="24"/>
          <w:szCs w:val="24"/>
        </w:rPr>
        <w:t>4</w:t>
      </w:r>
      <w:r>
        <w:rPr>
          <w:rFonts w:hint="eastAsia" w:ascii="仿宋_GB2312" w:hAnsi="仿宋_GB2312" w:eastAsia="仿宋_GB2312" w:cs="仿宋_GB2312"/>
          <w:b/>
          <w:bCs/>
          <w:snapToGrid/>
          <w:vanish w:val="0"/>
          <w:spacing w:val="0"/>
          <w:w w:val="100"/>
          <w:position w:val="0"/>
          <w:sz w:val="24"/>
          <w:szCs w:val="24"/>
          <w:lang w:eastAsia="zh-CN"/>
        </w:rPr>
        <w:t>．</w:t>
      </w:r>
      <w:r>
        <w:rPr>
          <w:rFonts w:hint="eastAsia" w:ascii="仿宋_GB2312" w:hAnsi="仿宋_GB2312" w:eastAsia="仿宋_GB2312" w:cs="仿宋_GB2312"/>
          <w:b/>
          <w:bCs/>
          <w:snapToGrid/>
          <w:vanish w:val="0"/>
          <w:spacing w:val="0"/>
          <w:w w:val="100"/>
          <w:position w:val="0"/>
          <w:sz w:val="24"/>
          <w:szCs w:val="24"/>
        </w:rPr>
        <w:t>供水部门。</w:t>
      </w:r>
      <w:r>
        <w:rPr>
          <w:rFonts w:hint="eastAsia" w:ascii="仿宋_GB2312" w:hAnsi="仿宋_GB2312" w:eastAsia="仿宋_GB2312" w:cs="仿宋_GB2312"/>
          <w:snapToGrid/>
          <w:vanish w:val="0"/>
          <w:spacing w:val="0"/>
          <w:w w:val="100"/>
          <w:position w:val="0"/>
          <w:sz w:val="24"/>
          <w:szCs w:val="24"/>
        </w:rPr>
        <w:t>配合做好火灾隐患重点地区内消火栓安装、维护等工作。</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楷体_GB2312" w:hAnsi="楷体_GB2312" w:eastAsia="楷体_GB2312"/>
          <w:b w:val="0"/>
          <w:bCs w:val="0"/>
          <w:snapToGrid/>
          <w:vanish w:val="0"/>
          <w:spacing w:val="0"/>
          <w:w w:val="100"/>
          <w:position w:val="0"/>
          <w:sz w:val="24"/>
          <w:szCs w:val="24"/>
        </w:rPr>
        <w:t>(二)园区管委会工作职责及分工。</w:t>
      </w:r>
      <w:r>
        <w:rPr>
          <w:rFonts w:hint="eastAsia" w:ascii="仿宋_GB2312" w:hAnsi="仿宋_GB2312" w:eastAsia="仿宋_GB2312"/>
          <w:snapToGrid/>
          <w:vanish w:val="0"/>
          <w:spacing w:val="0"/>
          <w:w w:val="100"/>
          <w:position w:val="0"/>
          <w:sz w:val="24"/>
          <w:szCs w:val="24"/>
        </w:rPr>
        <w:t>佛冈产业转移工业园聚宝A区要成立由主要领导任组长的火灾隐患重点地区整治工作领导机构，要制定整治实施方案和工作进度表，负责具体实施火灾隐患重点地区内所有场所的消防安全整治工作，建立火灾隐患排查整治台账，加快推进园区市政消火栓和多种形式消防力量等公共消防基础设施建设，日常完善火灾隐患排查整治、部门依法监管、依法查处或移送、通报、重大火灾隐患政府挂牌督办、火灾隐患举报、评估、公示和整改责任以及目标考核等制度。细化网格化管理机制，列出消防安全隐患整治工作清单，落实整治工作目标、打造工业园区消防治理样板工程，压实网格治理责任，建立完善隐患治理长效机制。</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楷体_GB2312" w:hAnsi="楷体_GB2312" w:eastAsia="楷体_GB2312"/>
          <w:b w:val="0"/>
          <w:bCs w:val="0"/>
          <w:snapToGrid/>
          <w:vanish w:val="0"/>
          <w:spacing w:val="0"/>
          <w:w w:val="100"/>
          <w:position w:val="0"/>
          <w:sz w:val="24"/>
          <w:szCs w:val="24"/>
        </w:rPr>
        <w:t>(三）镇人民政府工作职责及分工。</w:t>
      </w:r>
      <w:r>
        <w:rPr>
          <w:rFonts w:hint="eastAsia" w:ascii="仿宋_GB2312" w:hAnsi="仿宋_GB2312" w:eastAsia="仿宋_GB2312"/>
          <w:snapToGrid/>
          <w:vanish w:val="0"/>
          <w:spacing w:val="0"/>
          <w:w w:val="100"/>
          <w:position w:val="0"/>
          <w:sz w:val="24"/>
          <w:szCs w:val="24"/>
        </w:rPr>
        <w:t>汤塘镇人民政府要按照属地管理原则，确定一名分管领导督促指导整治工作，推动建立火灾隐患排查整治长效机制，开展多种形式消防宣传教育，确保整治工作有序开展。</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leftChars="0" w:right="0" w:rightChars="0" w:firstLine="480" w:firstLineChars="200"/>
        <w:jc w:val="both"/>
        <w:textAlignment w:val="baseline"/>
        <w:outlineLvl w:val="9"/>
        <w:rPr>
          <w:rFonts w:hint="eastAsia" w:ascii="黑体" w:hAnsi="黑体" w:eastAsia="黑体"/>
          <w:snapToGrid/>
          <w:vanish w:val="0"/>
          <w:spacing w:val="0"/>
          <w:w w:val="100"/>
          <w:position w:val="0"/>
          <w:sz w:val="24"/>
          <w:szCs w:val="24"/>
        </w:rPr>
      </w:pPr>
      <w:r>
        <w:rPr>
          <w:rFonts w:hint="eastAsia" w:ascii="黑体" w:hAnsi="黑体" w:eastAsia="黑体"/>
          <w:snapToGrid/>
          <w:vanish w:val="0"/>
          <w:spacing w:val="0"/>
          <w:w w:val="100"/>
          <w:position w:val="0"/>
          <w:sz w:val="24"/>
          <w:szCs w:val="24"/>
        </w:rPr>
        <w:t>五、工作任务</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佛冈产业转移工业园聚宝A区要结合园区实际，开展针对性的火灾隐患排查整治，建立火灾隐患排查整治台账；要督促园区内各企业加强消防安全管理，组织园区企业开展火灾隐患排查整治工作。</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leftChars="0" w:right="0" w:rightChars="0" w:firstLine="480" w:firstLineChars="200"/>
        <w:jc w:val="both"/>
        <w:textAlignment w:val="baseline"/>
        <w:outlineLvl w:val="9"/>
        <w:rPr>
          <w:rFonts w:hint="eastAsia" w:ascii="楷体_GB2312" w:hAnsi="楷体_GB2312" w:eastAsia="楷体_GB2312"/>
          <w:b w:val="0"/>
          <w:bCs w:val="0"/>
          <w:snapToGrid/>
          <w:vanish w:val="0"/>
          <w:spacing w:val="0"/>
          <w:w w:val="100"/>
          <w:position w:val="0"/>
          <w:sz w:val="24"/>
          <w:szCs w:val="24"/>
        </w:rPr>
      </w:pPr>
      <w:r>
        <w:rPr>
          <w:rFonts w:hint="eastAsia" w:ascii="楷体_GB2312" w:hAnsi="楷体_GB2312" w:eastAsia="楷体_GB2312"/>
          <w:b w:val="0"/>
          <w:bCs w:val="0"/>
          <w:snapToGrid/>
          <w:vanish w:val="0"/>
          <w:spacing w:val="0"/>
          <w:w w:val="100"/>
          <w:position w:val="0"/>
          <w:sz w:val="24"/>
          <w:szCs w:val="24"/>
        </w:rPr>
        <w:t>（一）落实消防工作责任制,全面开展隐患排查治理</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佛冈产业转移工业园聚宝A区内企业、单位的法定代表人、主要负责人或实际控制人应当组织办理：1</w:t>
      </w:r>
      <w:r>
        <w:rPr>
          <w:rFonts w:hint="eastAsia" w:ascii="仿宋_GB2312" w:hAnsi="仿宋_GB2312" w:eastAsia="仿宋_GB2312" w:cs="仿宋_GB2312"/>
          <w:snapToGrid/>
          <w:vanish w:val="0"/>
          <w:spacing w:val="0"/>
          <w:w w:val="100"/>
          <w:position w:val="0"/>
          <w:sz w:val="24"/>
          <w:szCs w:val="24"/>
          <w:lang w:eastAsia="zh-CN"/>
        </w:rPr>
        <w:t>．</w:t>
      </w:r>
      <w:r>
        <w:rPr>
          <w:rFonts w:hint="eastAsia" w:ascii="仿宋_GB2312" w:hAnsi="仿宋_GB2312" w:eastAsia="仿宋_GB2312" w:cs="仿宋_GB2312"/>
          <w:snapToGrid/>
          <w:vanish w:val="0"/>
          <w:spacing w:val="0"/>
          <w:w w:val="100"/>
          <w:position w:val="0"/>
          <w:sz w:val="24"/>
          <w:szCs w:val="24"/>
        </w:rPr>
        <w:t>制订整改方案，确定整改步骤，明确督办事项的具体责任人和各项具体工作完成时限。签订火灾隐患整改承诺书，保障整改资金</w:t>
      </w:r>
      <w:r>
        <w:rPr>
          <w:rFonts w:hint="eastAsia" w:ascii="仿宋_GB2312" w:hAnsi="仿宋_GB2312" w:eastAsia="仿宋_GB2312" w:cs="仿宋_GB2312"/>
          <w:snapToGrid/>
          <w:vanish w:val="0"/>
          <w:spacing w:val="0"/>
          <w:w w:val="100"/>
          <w:position w:val="0"/>
          <w:sz w:val="24"/>
          <w:szCs w:val="24"/>
          <w:lang w:eastAsia="zh-CN"/>
        </w:rPr>
        <w:t>。</w:t>
      </w:r>
      <w:r>
        <w:rPr>
          <w:rFonts w:hint="eastAsia" w:ascii="仿宋_GB2312" w:hAnsi="仿宋_GB2312" w:eastAsia="仿宋_GB2312" w:cs="仿宋_GB2312"/>
          <w:snapToGrid/>
          <w:vanish w:val="0"/>
          <w:spacing w:val="0"/>
          <w:w w:val="100"/>
          <w:position w:val="0"/>
          <w:sz w:val="24"/>
          <w:szCs w:val="24"/>
        </w:rPr>
        <w:t>2</w:t>
      </w:r>
      <w:r>
        <w:rPr>
          <w:rFonts w:hint="eastAsia" w:ascii="仿宋_GB2312" w:hAnsi="仿宋_GB2312" w:eastAsia="仿宋_GB2312" w:cs="仿宋_GB2312"/>
          <w:snapToGrid/>
          <w:vanish w:val="0"/>
          <w:spacing w:val="0"/>
          <w:w w:val="100"/>
          <w:position w:val="0"/>
          <w:sz w:val="24"/>
          <w:szCs w:val="24"/>
          <w:lang w:eastAsia="zh-CN"/>
        </w:rPr>
        <w:t>．</w:t>
      </w:r>
      <w:r>
        <w:rPr>
          <w:rFonts w:hint="eastAsia" w:ascii="仿宋_GB2312" w:hAnsi="仿宋_GB2312" w:eastAsia="仿宋_GB2312" w:cs="仿宋_GB2312"/>
          <w:snapToGrid/>
          <w:vanish w:val="0"/>
          <w:spacing w:val="0"/>
          <w:w w:val="100"/>
          <w:position w:val="0"/>
          <w:sz w:val="24"/>
          <w:szCs w:val="24"/>
        </w:rPr>
        <w:t>整改过程中，针对火灾隐患短期内无法完全整改的部位，应采取降低火灾风险的人防技防物防措施，确保消防安全，防止火灾发生。不能确保消防安全的，要自行将危险部位停产停业整改。 3</w:t>
      </w:r>
      <w:r>
        <w:rPr>
          <w:rFonts w:hint="eastAsia" w:ascii="仿宋_GB2312" w:hAnsi="仿宋_GB2312" w:eastAsia="仿宋_GB2312" w:cs="仿宋_GB2312"/>
          <w:snapToGrid/>
          <w:vanish w:val="0"/>
          <w:spacing w:val="0"/>
          <w:w w:val="100"/>
          <w:position w:val="0"/>
          <w:sz w:val="24"/>
          <w:szCs w:val="24"/>
          <w:lang w:eastAsia="zh-CN"/>
        </w:rPr>
        <w:t>．</w:t>
      </w:r>
      <w:r>
        <w:rPr>
          <w:rFonts w:hint="eastAsia" w:ascii="仿宋_GB2312" w:hAnsi="仿宋_GB2312" w:eastAsia="仿宋_GB2312" w:cs="仿宋_GB2312"/>
          <w:snapToGrid/>
          <w:vanish w:val="0"/>
          <w:spacing w:val="0"/>
          <w:w w:val="100"/>
          <w:position w:val="0"/>
          <w:sz w:val="24"/>
          <w:szCs w:val="24"/>
        </w:rPr>
        <w:t>在督办时限内落实整改措施，确保按时消除火灾隐患。无法按时整改完成的，应按规定提交书面延期申请报告。4</w:t>
      </w:r>
      <w:r>
        <w:rPr>
          <w:rFonts w:hint="eastAsia" w:ascii="仿宋_GB2312" w:hAnsi="仿宋_GB2312" w:eastAsia="仿宋_GB2312" w:cs="仿宋_GB2312"/>
          <w:snapToGrid/>
          <w:vanish w:val="0"/>
          <w:spacing w:val="0"/>
          <w:w w:val="100"/>
          <w:position w:val="0"/>
          <w:sz w:val="24"/>
          <w:szCs w:val="24"/>
          <w:lang w:eastAsia="zh-CN"/>
        </w:rPr>
        <w:t>．</w:t>
      </w:r>
      <w:r>
        <w:rPr>
          <w:rFonts w:hint="eastAsia" w:ascii="仿宋_GB2312" w:hAnsi="仿宋_GB2312" w:eastAsia="仿宋_GB2312" w:cs="仿宋_GB2312"/>
          <w:snapToGrid/>
          <w:vanish w:val="0"/>
          <w:spacing w:val="0"/>
          <w:w w:val="100"/>
          <w:position w:val="0"/>
          <w:sz w:val="24"/>
          <w:szCs w:val="24"/>
        </w:rPr>
        <w:t>因存在重大火灾隐患而被责令停产停业的，在隐患整改完成，通过验收并摘牌前不得擅自投入使用。5</w:t>
      </w:r>
      <w:r>
        <w:rPr>
          <w:rFonts w:hint="eastAsia" w:ascii="仿宋_GB2312" w:hAnsi="仿宋_GB2312" w:eastAsia="仿宋_GB2312" w:cs="仿宋_GB2312"/>
          <w:snapToGrid/>
          <w:vanish w:val="0"/>
          <w:spacing w:val="0"/>
          <w:w w:val="100"/>
          <w:position w:val="0"/>
          <w:sz w:val="24"/>
          <w:szCs w:val="24"/>
          <w:lang w:eastAsia="zh-CN"/>
        </w:rPr>
        <w:t>．</w:t>
      </w:r>
      <w:r>
        <w:rPr>
          <w:rFonts w:hint="eastAsia" w:ascii="仿宋_GB2312" w:hAnsi="仿宋_GB2312" w:eastAsia="仿宋_GB2312" w:cs="仿宋_GB2312"/>
          <w:snapToGrid/>
          <w:vanish w:val="0"/>
          <w:spacing w:val="0"/>
          <w:w w:val="100"/>
          <w:position w:val="0"/>
          <w:sz w:val="24"/>
          <w:szCs w:val="24"/>
        </w:rPr>
        <w:t>建立健全消防安全管理制度，落实防火巡查和消防设施维护保养，杜绝其他消防安全违法行为和火灾隐患。6</w:t>
      </w:r>
      <w:r>
        <w:rPr>
          <w:rFonts w:hint="eastAsia" w:ascii="仿宋_GB2312" w:hAnsi="仿宋_GB2312" w:eastAsia="仿宋_GB2312" w:cs="仿宋_GB2312"/>
          <w:snapToGrid/>
          <w:vanish w:val="0"/>
          <w:spacing w:val="0"/>
          <w:w w:val="100"/>
          <w:position w:val="0"/>
          <w:sz w:val="24"/>
          <w:szCs w:val="24"/>
          <w:lang w:eastAsia="zh-CN"/>
        </w:rPr>
        <w:t>．</w:t>
      </w:r>
      <w:r>
        <w:rPr>
          <w:rFonts w:hint="eastAsia" w:ascii="仿宋_GB2312" w:hAnsi="仿宋_GB2312" w:eastAsia="仿宋_GB2312" w:cs="仿宋_GB2312"/>
          <w:snapToGrid/>
          <w:vanish w:val="0"/>
          <w:spacing w:val="0"/>
          <w:w w:val="100"/>
          <w:position w:val="0"/>
          <w:sz w:val="24"/>
          <w:szCs w:val="24"/>
        </w:rPr>
        <w:t>组织对单位场所全体人员开展消防安全教育培训，进行有针对性的消防演练，确保单位全体人员熟悉火灾报警电话，掌握消防设施和灭火器材使用方法，掌握火场逃生自救基本技能，熟悉逃生路线和引导人员疏散程序。</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leftChars="0" w:right="0" w:rightChars="0" w:firstLine="480" w:firstLineChars="200"/>
        <w:jc w:val="both"/>
        <w:textAlignment w:val="baseline"/>
        <w:outlineLvl w:val="9"/>
        <w:rPr>
          <w:rFonts w:hint="eastAsia" w:ascii="楷体_GB2312" w:hAnsi="楷体_GB2312" w:eastAsia="楷体_GB2312"/>
          <w:b w:val="0"/>
          <w:bCs w:val="0"/>
          <w:snapToGrid/>
          <w:vanish w:val="0"/>
          <w:spacing w:val="0"/>
          <w:w w:val="100"/>
          <w:position w:val="0"/>
          <w:sz w:val="24"/>
          <w:szCs w:val="24"/>
        </w:rPr>
      </w:pPr>
      <w:r>
        <w:rPr>
          <w:rFonts w:hint="eastAsia" w:ascii="楷体_GB2312" w:hAnsi="楷体_GB2312" w:eastAsia="楷体_GB2312"/>
          <w:b w:val="0"/>
          <w:bCs w:val="0"/>
          <w:snapToGrid/>
          <w:vanish w:val="0"/>
          <w:spacing w:val="0"/>
          <w:w w:val="100"/>
          <w:position w:val="0"/>
          <w:sz w:val="24"/>
          <w:szCs w:val="24"/>
        </w:rPr>
        <w:t>（二）完善公共消防设施和多种形式消防队伍建设</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1</w:t>
      </w:r>
      <w:r>
        <w:rPr>
          <w:rFonts w:hint="eastAsia" w:ascii="仿宋_GB2312" w:hAnsi="仿宋_GB2312" w:eastAsia="仿宋_GB2312" w:cs="仿宋_GB2312"/>
          <w:snapToGrid/>
          <w:vanish w:val="0"/>
          <w:spacing w:val="0"/>
          <w:w w:val="100"/>
          <w:position w:val="0"/>
          <w:sz w:val="24"/>
          <w:szCs w:val="24"/>
          <w:lang w:eastAsia="zh-CN"/>
        </w:rPr>
        <w:t>．</w:t>
      </w:r>
      <w:r>
        <w:rPr>
          <w:rFonts w:hint="eastAsia" w:ascii="仿宋_GB2312" w:hAnsi="仿宋_GB2312" w:eastAsia="仿宋_GB2312" w:cs="仿宋_GB2312"/>
          <w:snapToGrid/>
          <w:vanish w:val="0"/>
          <w:spacing w:val="0"/>
          <w:w w:val="100"/>
          <w:position w:val="0"/>
          <w:sz w:val="24"/>
          <w:szCs w:val="24"/>
        </w:rPr>
        <w:t>佛冈产业转移工业园聚宝A区的市政消火栓建设达标率达到100%以上，完好率100%；市政路兼作消防车通道，不得占用、堵塞、封闭。</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2</w:t>
      </w:r>
      <w:r>
        <w:rPr>
          <w:rFonts w:hint="eastAsia" w:ascii="仿宋_GB2312" w:hAnsi="仿宋_GB2312" w:eastAsia="仿宋_GB2312" w:cs="仿宋_GB2312"/>
          <w:snapToGrid/>
          <w:vanish w:val="0"/>
          <w:spacing w:val="0"/>
          <w:w w:val="100"/>
          <w:position w:val="0"/>
          <w:sz w:val="24"/>
          <w:szCs w:val="24"/>
          <w:lang w:eastAsia="zh-CN"/>
        </w:rPr>
        <w:t>．</w:t>
      </w:r>
      <w:r>
        <w:rPr>
          <w:rFonts w:hint="eastAsia" w:ascii="仿宋_GB2312" w:hAnsi="仿宋_GB2312" w:eastAsia="仿宋_GB2312" w:cs="仿宋_GB2312"/>
          <w:snapToGrid/>
          <w:vanish w:val="0"/>
          <w:spacing w:val="0"/>
          <w:w w:val="100"/>
          <w:position w:val="0"/>
          <w:sz w:val="24"/>
          <w:szCs w:val="24"/>
        </w:rPr>
        <w:t>佛冈产业转移工业园聚宝A区各企业各单位要建设微型消防站，加强日常管理、值班排班、训练和灭火工作制度，建设“有人员、有器材、有战斗力”的企业志愿消防队。辖区内汤塘镇专职消防队要根据《灭火救援勤务实战规程》，积极开展单位内部防火巡查，做好辖区联勤联训和消防实战化演练，实现以救早、灭小扑救初起火灾的总目标。</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leftChars="0" w:right="0" w:rightChars="0" w:firstLine="480" w:firstLineChars="200"/>
        <w:jc w:val="both"/>
        <w:textAlignment w:val="baseline"/>
        <w:outlineLvl w:val="9"/>
        <w:rPr>
          <w:rFonts w:hint="eastAsia" w:ascii="楷体_GB2312" w:hAnsi="楷体_GB2312" w:eastAsia="楷体_GB2312"/>
          <w:b w:val="0"/>
          <w:bCs w:val="0"/>
          <w:snapToGrid/>
          <w:vanish w:val="0"/>
          <w:spacing w:val="0"/>
          <w:w w:val="100"/>
          <w:position w:val="0"/>
          <w:sz w:val="24"/>
          <w:szCs w:val="24"/>
        </w:rPr>
      </w:pPr>
      <w:r>
        <w:rPr>
          <w:rFonts w:hint="eastAsia" w:ascii="楷体_GB2312" w:hAnsi="楷体_GB2312" w:eastAsia="楷体_GB2312"/>
          <w:b w:val="0"/>
          <w:bCs w:val="0"/>
          <w:snapToGrid/>
          <w:vanish w:val="0"/>
          <w:spacing w:val="0"/>
          <w:w w:val="100"/>
          <w:position w:val="0"/>
          <w:sz w:val="24"/>
          <w:szCs w:val="24"/>
        </w:rPr>
        <w:t>（三）深入开展消防宣传教育培训</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1</w:t>
      </w:r>
      <w:r>
        <w:rPr>
          <w:rFonts w:hint="eastAsia" w:ascii="仿宋_GB2312" w:hAnsi="仿宋_GB2312" w:eastAsia="仿宋_GB2312" w:cs="仿宋_GB2312"/>
          <w:snapToGrid/>
          <w:vanish w:val="0"/>
          <w:spacing w:val="0"/>
          <w:w w:val="100"/>
          <w:position w:val="0"/>
          <w:sz w:val="24"/>
          <w:szCs w:val="24"/>
          <w:lang w:eastAsia="zh-CN"/>
        </w:rPr>
        <w:t>．</w:t>
      </w:r>
      <w:r>
        <w:rPr>
          <w:rFonts w:hint="eastAsia" w:ascii="仿宋_GB2312" w:hAnsi="仿宋_GB2312" w:eastAsia="仿宋_GB2312" w:cs="仿宋_GB2312"/>
          <w:snapToGrid/>
          <w:vanish w:val="0"/>
          <w:spacing w:val="0"/>
          <w:w w:val="100"/>
          <w:position w:val="0"/>
          <w:sz w:val="24"/>
          <w:szCs w:val="24"/>
        </w:rPr>
        <w:t>建立消防宣传工作机制，采取多种形式组织开展经常性的消防宣传教育。</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2</w:t>
      </w:r>
      <w:r>
        <w:rPr>
          <w:rFonts w:hint="eastAsia" w:ascii="仿宋_GB2312" w:hAnsi="仿宋_GB2312" w:eastAsia="仿宋_GB2312" w:cs="仿宋_GB2312"/>
          <w:snapToGrid/>
          <w:vanish w:val="0"/>
          <w:spacing w:val="0"/>
          <w:w w:val="100"/>
          <w:position w:val="0"/>
          <w:sz w:val="24"/>
          <w:szCs w:val="24"/>
          <w:lang w:eastAsia="zh-CN"/>
        </w:rPr>
        <w:t>．</w:t>
      </w:r>
      <w:r>
        <w:rPr>
          <w:rFonts w:hint="eastAsia" w:ascii="仿宋_GB2312" w:hAnsi="仿宋_GB2312" w:eastAsia="仿宋_GB2312" w:cs="仿宋_GB2312"/>
          <w:snapToGrid/>
          <w:vanish w:val="0"/>
          <w:spacing w:val="0"/>
          <w:w w:val="100"/>
          <w:position w:val="0"/>
          <w:sz w:val="24"/>
          <w:szCs w:val="24"/>
        </w:rPr>
        <w:t>加强消防公益宣传基础，每个企业要在宣传栏设立固定的消防宣传板块并定期更新。</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3</w:t>
      </w:r>
      <w:r>
        <w:rPr>
          <w:rFonts w:hint="eastAsia" w:ascii="仿宋_GB2312" w:hAnsi="仿宋_GB2312" w:eastAsia="仿宋_GB2312" w:cs="仿宋_GB2312"/>
          <w:snapToGrid/>
          <w:vanish w:val="0"/>
          <w:spacing w:val="0"/>
          <w:w w:val="100"/>
          <w:position w:val="0"/>
          <w:sz w:val="24"/>
          <w:szCs w:val="24"/>
          <w:lang w:eastAsia="zh-CN"/>
        </w:rPr>
        <w:t>．</w:t>
      </w:r>
      <w:r>
        <w:rPr>
          <w:rFonts w:hint="eastAsia" w:ascii="仿宋_GB2312" w:hAnsi="仿宋_GB2312" w:eastAsia="仿宋_GB2312" w:cs="仿宋_GB2312"/>
          <w:snapToGrid/>
          <w:vanish w:val="0"/>
          <w:spacing w:val="0"/>
          <w:w w:val="100"/>
          <w:position w:val="0"/>
          <w:sz w:val="24"/>
          <w:szCs w:val="24"/>
        </w:rPr>
        <w:t>企业从业人员接受消防安全培训率达到100%。</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4</w:t>
      </w:r>
      <w:r>
        <w:rPr>
          <w:rFonts w:hint="eastAsia" w:ascii="仿宋_GB2312" w:hAnsi="仿宋_GB2312" w:eastAsia="仿宋_GB2312" w:cs="仿宋_GB2312"/>
          <w:snapToGrid/>
          <w:vanish w:val="0"/>
          <w:spacing w:val="0"/>
          <w:w w:val="100"/>
          <w:position w:val="0"/>
          <w:sz w:val="24"/>
          <w:szCs w:val="24"/>
          <w:lang w:eastAsia="zh-CN"/>
        </w:rPr>
        <w:t>．</w:t>
      </w:r>
      <w:r>
        <w:rPr>
          <w:rFonts w:hint="eastAsia" w:ascii="仿宋_GB2312" w:hAnsi="仿宋_GB2312" w:eastAsia="仿宋_GB2312" w:cs="仿宋_GB2312"/>
          <w:snapToGrid/>
          <w:vanish w:val="0"/>
          <w:spacing w:val="0"/>
          <w:w w:val="100"/>
          <w:position w:val="0"/>
          <w:sz w:val="24"/>
          <w:szCs w:val="24"/>
        </w:rPr>
        <w:t>普遍开展消防安全责任人和消防安全管理人岗前消防培训。消防志愿者队伍建设达标，定期部署开展相关消防志愿者活动。</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leftChars="0" w:right="0" w:rightChars="0" w:firstLine="480" w:firstLineChars="200"/>
        <w:jc w:val="both"/>
        <w:textAlignment w:val="baseline"/>
        <w:outlineLvl w:val="9"/>
        <w:rPr>
          <w:rFonts w:hint="eastAsia" w:ascii="黑体" w:hAnsi="黑体" w:eastAsia="黑体"/>
          <w:snapToGrid/>
          <w:vanish w:val="0"/>
          <w:spacing w:val="0"/>
          <w:w w:val="100"/>
          <w:position w:val="0"/>
          <w:sz w:val="24"/>
          <w:szCs w:val="24"/>
        </w:rPr>
      </w:pPr>
      <w:r>
        <w:rPr>
          <w:rFonts w:hint="eastAsia" w:ascii="黑体" w:hAnsi="黑体" w:eastAsia="黑体"/>
          <w:snapToGrid/>
          <w:vanish w:val="0"/>
          <w:spacing w:val="0"/>
          <w:w w:val="100"/>
          <w:position w:val="0"/>
          <w:sz w:val="24"/>
          <w:szCs w:val="24"/>
        </w:rPr>
        <w:t>六、工作要求</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楷体_GB2312" w:hAnsi="楷体_GB2312" w:eastAsia="楷体_GB2312"/>
          <w:b w:val="0"/>
          <w:bCs w:val="0"/>
          <w:snapToGrid/>
          <w:vanish w:val="0"/>
          <w:spacing w:val="0"/>
          <w:w w:val="100"/>
          <w:position w:val="0"/>
          <w:sz w:val="24"/>
          <w:szCs w:val="24"/>
        </w:rPr>
        <w:t>(一)提高认识,加强组织领导。</w:t>
      </w:r>
      <w:r>
        <w:rPr>
          <w:rFonts w:hint="eastAsia" w:ascii="仿宋_GB2312" w:hAnsi="仿宋_GB2312" w:eastAsia="仿宋_GB2312"/>
          <w:snapToGrid/>
          <w:vanish w:val="0"/>
          <w:spacing w:val="0"/>
          <w:w w:val="100"/>
          <w:position w:val="0"/>
          <w:sz w:val="24"/>
          <w:szCs w:val="24"/>
        </w:rPr>
        <w:t>各级机构要充分发挥在消防工作中的主导作用，确保火灾隐患整治各项任务取得成效，确保顺利摘牌销案。充分认识开展火灾隐患重点地区整治工作的重要性和必要性，切实增强紧迫感和责任感，加强对隐患整治工作的组织领导，园区企业存在的火灾隐患要制定整改方案，落实整改措施，消除火灾隐患。整治过程中，佛冈产业转移工业园聚宝A区要定期上报工作进展情况。县消防救援大队要加强对整治工作的监督指导，定期检查整治情况，及时帮助解决整治工作中存在的问题，确保整治工作顺利推进。</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楷体_GB2312" w:hAnsi="楷体_GB2312" w:eastAsia="楷体_GB2312"/>
          <w:b w:val="0"/>
          <w:bCs w:val="0"/>
          <w:snapToGrid/>
          <w:vanish w:val="0"/>
          <w:spacing w:val="0"/>
          <w:w w:val="100"/>
          <w:position w:val="0"/>
          <w:sz w:val="24"/>
          <w:szCs w:val="24"/>
        </w:rPr>
        <w:t>(二)明确责住,扎实推进整治。</w:t>
      </w:r>
      <w:r>
        <w:rPr>
          <w:rFonts w:hint="eastAsia" w:ascii="仿宋_GB2312" w:hAnsi="仿宋_GB2312" w:eastAsia="仿宋_GB2312"/>
          <w:snapToGrid/>
          <w:vanish w:val="0"/>
          <w:spacing w:val="0"/>
          <w:w w:val="100"/>
          <w:position w:val="0"/>
          <w:sz w:val="24"/>
          <w:szCs w:val="24"/>
        </w:rPr>
        <w:t>要根据谁主管谁负责的原则，建立党委负责制，明确属地责任，园区管委会领导班子要实行分片督导，督促片区火灾隐患整治工作的落实，形成政企动员、全民参与、齐抓共管的工作局面。</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楷体_GB2312" w:hAnsi="楷体_GB2312" w:eastAsia="楷体_GB2312"/>
          <w:b w:val="0"/>
          <w:bCs w:val="0"/>
          <w:snapToGrid/>
          <w:vanish w:val="0"/>
          <w:spacing w:val="0"/>
          <w:w w:val="100"/>
          <w:position w:val="0"/>
          <w:sz w:val="24"/>
          <w:szCs w:val="24"/>
        </w:rPr>
        <w:t>(三)加强宣信,营造浓厚氛围。</w:t>
      </w:r>
      <w:r>
        <w:rPr>
          <w:rFonts w:hint="eastAsia" w:ascii="仿宋_GB2312" w:hAnsi="仿宋_GB2312" w:eastAsia="仿宋_GB2312" w:cs="仿宋_GB2312"/>
          <w:snapToGrid/>
          <w:vanish w:val="0"/>
          <w:spacing w:val="0"/>
          <w:w w:val="100"/>
          <w:position w:val="0"/>
          <w:sz w:val="24"/>
          <w:szCs w:val="24"/>
        </w:rPr>
        <w:t>要结合消防宣传“七进”工作，在社会上营造良好的消防整治工作舆论宣传氛围。</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宣传工作要与整治工作同步进行，利用各类媒体对整治工作进行跟踪报道，对典型火灾隐患进行曝光，充分发挥媒体的舆论导向作用，动员全社会广泛参与，形成社会舆论监督和群众监督的强大合力。</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佛冈县整治工作领导小组每季度至少要听取一次整治工作情况汇报,研究解决火灾隐患重点地区整治工作中存在的问题。2021年11月底前,佛冈县政府将专门组织有关部门对整治工作情况进行自检验收,验收合格后向清远市人民政府申请验收摘牌,佛冈产业转移工业园聚宝A区整治工作领导小组每月30日前要向县督办办公室报送整治工作情况。</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0" w:firstLineChars="0"/>
        <w:jc w:val="center"/>
        <w:textAlignment w:val="baseline"/>
        <w:outlineLvl w:val="9"/>
        <w:rPr>
          <w:rFonts w:hint="eastAsia" w:ascii="仿宋_GB2312" w:hAnsi="仿宋_GB2312" w:eastAsia="仿宋_GB2312" w:cs="仿宋_GB2312"/>
          <w:snapToGrid/>
          <w:vanish w:val="0"/>
          <w:spacing w:val="0"/>
          <w:w w:val="100"/>
          <w:position w:val="0"/>
          <w:sz w:val="24"/>
          <w:szCs w:val="24"/>
        </w:rPr>
      </w:pP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0" w:firstLineChars="0"/>
        <w:jc w:val="center"/>
        <w:textAlignment w:val="baseline"/>
        <w:outlineLvl w:val="9"/>
        <w:rPr>
          <w:rFonts w:hint="eastAsia" w:ascii="仿宋_GB2312" w:hAnsi="仿宋_GB2312" w:eastAsia="仿宋_GB2312" w:cs="仿宋_GB2312"/>
          <w:snapToGrid/>
          <w:vanish w:val="0"/>
          <w:spacing w:val="0"/>
          <w:w w:val="100"/>
          <w:position w:val="0"/>
          <w:sz w:val="24"/>
          <w:szCs w:val="24"/>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700" w:lineRule="exact"/>
        <w:ind w:left="0" w:leftChars="0" w:right="0" w:rightChars="0" w:firstLine="0" w:firstLineChars="0"/>
        <w:jc w:val="center"/>
        <w:textAlignment w:val="baseline"/>
        <w:outlineLvl w:val="9"/>
        <w:rPr>
          <w:rFonts w:hint="eastAsia" w:ascii="方正小标宋_GBK" w:hAnsi="方正小标宋_GBK" w:eastAsia="方正小标宋_GBK"/>
          <w:snapToGrid/>
          <w:vanish w:val="0"/>
          <w:spacing w:val="0"/>
          <w:w w:val="100"/>
          <w:position w:val="0"/>
          <w:sz w:val="44"/>
          <w:szCs w:val="44"/>
        </w:rPr>
      </w:pPr>
      <w:r>
        <w:rPr>
          <w:rFonts w:hint="eastAsia" w:ascii="方正小标宋_GBK" w:hAnsi="方正小标宋_GBK" w:eastAsia="方正小标宋_GBK"/>
          <w:snapToGrid/>
          <w:vanish w:val="0"/>
          <w:spacing w:val="0"/>
          <w:w w:val="100"/>
          <w:position w:val="0"/>
          <w:sz w:val="44"/>
          <w:szCs w:val="44"/>
        </w:rPr>
        <w:t>佛冈县人民政府办公室关于调整我县社区</w:t>
      </w:r>
    </w:p>
    <w:p>
      <w:pPr>
        <w:keepNext w:val="0"/>
        <w:keepLines w:val="0"/>
        <w:pageBreakBefore w:val="0"/>
        <w:widowControl w:val="0"/>
        <w:kinsoku/>
        <w:wordWrap/>
        <w:overflowPunct/>
        <w:topLinePunct w:val="0"/>
        <w:autoSpaceDE/>
        <w:autoSpaceDN/>
        <w:bidi w:val="0"/>
        <w:adjustRightInd/>
        <w:snapToGrid/>
        <w:spacing w:line="700" w:lineRule="exact"/>
        <w:jc w:val="center"/>
        <w:rPr>
          <w:rFonts w:hint="default"/>
          <w:sz w:val="44"/>
          <w:szCs w:val="44"/>
          <w:lang w:val="en-US"/>
        </w:rPr>
      </w:pPr>
      <w:r>
        <w:rPr>
          <w:rFonts w:hint="eastAsia" w:ascii="方正小标宋_GBK" w:hAnsi="方正小标宋_GBK" w:eastAsia="方正小标宋_GBK"/>
          <w:snapToGrid/>
          <w:vanish w:val="0"/>
          <w:spacing w:val="0"/>
          <w:w w:val="100"/>
          <w:position w:val="0"/>
          <w:sz w:val="44"/>
          <w:szCs w:val="44"/>
        </w:rPr>
        <w:t>康园中心管理权限的通知</w:t>
      </w:r>
    </w:p>
    <w:p>
      <w:pPr>
        <w:keepNext w:val="0"/>
        <w:keepLines w:val="0"/>
        <w:pageBreakBefore w:val="0"/>
        <w:widowControl w:val="0"/>
        <w:kinsoku/>
        <w:wordWrap/>
        <w:overflowPunct/>
        <w:topLinePunct w:val="0"/>
        <w:autoSpaceDE/>
        <w:autoSpaceDN/>
        <w:bidi w:val="0"/>
        <w:adjustRightInd/>
        <w:snapToGrid/>
        <w:spacing w:line="460" w:lineRule="exact"/>
        <w:jc w:val="center"/>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佛府办〔2021〕20号</w:t>
      </w:r>
    </w:p>
    <w:p>
      <w:pPr>
        <w:keepNext w:val="0"/>
        <w:keepLines w:val="0"/>
        <w:pageBreakBefore w:val="0"/>
        <w:widowControl w:val="0"/>
        <w:kinsoku/>
        <w:wordWrap/>
        <w:overflowPunct/>
        <w:topLinePunct w:val="0"/>
        <w:autoSpaceDE/>
        <w:autoSpaceDN/>
        <w:bidi w:val="0"/>
        <w:adjustRightInd/>
        <w:snapToGrid/>
        <w:spacing w:line="460" w:lineRule="exact"/>
        <w:jc w:val="center"/>
        <w:outlineLvl w:val="9"/>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right="0" w:rightChars="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各镇人民政府、佛冈县残疾人联合会：</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为充分调动各镇、村（社区）对社区康园中心运作管理的积极性，更好地发挥社区康园中心为有需求的残疾人提供基本公共服务的作用，根据政府主导、属地管理的原则，现决定调整我县社区康园中心的管理权限：</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黑体" w:hAnsi="黑体" w:eastAsia="黑体"/>
          <w:snapToGrid/>
          <w:vanish w:val="0"/>
          <w:spacing w:val="0"/>
          <w:w w:val="100"/>
          <w:position w:val="0"/>
          <w:sz w:val="24"/>
          <w:szCs w:val="24"/>
        </w:rPr>
      </w:pPr>
      <w:r>
        <w:rPr>
          <w:rFonts w:hint="eastAsia" w:ascii="黑体" w:hAnsi="黑体" w:eastAsia="黑体"/>
          <w:snapToGrid/>
          <w:vanish w:val="0"/>
          <w:spacing w:val="0"/>
          <w:w w:val="100"/>
          <w:position w:val="0"/>
          <w:sz w:val="24"/>
          <w:szCs w:val="24"/>
        </w:rPr>
        <w:t>一、各镇人民政府权限责任</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各镇政府全面负责各自社区康园中心的财权（省、市残联下拨的专项资金和县政府的配套资金由县残联统筹安排全部转拨给各镇政府支配使用）、事权（各社区康园中心日常运作的管理权）、人事（各社区康园中心管理员和签约残疾人会员的人事管理权）等管理，全面履行社区康园中心管理的主体责任。</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黑体" w:hAnsi="黑体" w:eastAsia="黑体"/>
          <w:snapToGrid/>
          <w:vanish w:val="0"/>
          <w:spacing w:val="0"/>
          <w:w w:val="100"/>
          <w:position w:val="0"/>
          <w:sz w:val="24"/>
          <w:szCs w:val="24"/>
        </w:rPr>
      </w:pPr>
      <w:r>
        <w:rPr>
          <w:rFonts w:hint="eastAsia" w:ascii="黑体" w:hAnsi="黑体" w:eastAsia="黑体"/>
          <w:snapToGrid/>
          <w:vanish w:val="0"/>
          <w:spacing w:val="0"/>
          <w:w w:val="100"/>
          <w:position w:val="0"/>
          <w:sz w:val="24"/>
          <w:szCs w:val="24"/>
        </w:rPr>
        <w:t>二、县残联权限责任</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县残联负责行业管理，督促、指导各镇社区康园中心按有关规范开展残疾人康复活动，进一步提高服务质量。</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2021年10月31日，县残联全面完成社区康园中心的人、财、物、事等管理权限交接工作；从2021年11月1日起，各镇政府全面负责社区康园中心的建设和管理；2021年11月15日前，县残联向县政府报告社区康园中心管理权限的移交情况。　　</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right"/>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　　　　　　　　        佛冈县人民政府办公室</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center"/>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snapToGrid/>
          <w:vanish w:val="0"/>
          <w:spacing w:val="0"/>
          <w:w w:val="100"/>
          <w:position w:val="0"/>
          <w:sz w:val="24"/>
          <w:szCs w:val="24"/>
          <w:lang w:val="en-US" w:eastAsia="zh-CN"/>
        </w:rPr>
        <w:t xml:space="preserve">                                                </w:t>
      </w:r>
      <w:r>
        <w:rPr>
          <w:rFonts w:hint="eastAsia" w:ascii="仿宋_GB2312" w:hAnsi="仿宋_GB2312" w:eastAsia="仿宋_GB2312"/>
          <w:snapToGrid/>
          <w:vanish w:val="0"/>
          <w:spacing w:val="0"/>
          <w:w w:val="100"/>
          <w:position w:val="0"/>
          <w:sz w:val="24"/>
          <w:szCs w:val="24"/>
        </w:rPr>
        <w:t>2021年10月8日</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　　　　</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20" w:lineRule="exact"/>
        <w:ind w:left="0" w:leftChars="0" w:right="0" w:rightChars="0" w:firstLine="0" w:firstLineChars="0"/>
        <w:jc w:val="center"/>
        <w:textAlignment w:val="baseline"/>
        <w:outlineLvl w:val="9"/>
        <w:rPr>
          <w:rFonts w:hint="eastAsia" w:ascii="仿宋_GB2312" w:hAnsi="仿宋_GB2312" w:eastAsia="仿宋_GB2312"/>
          <w:snapToGrid/>
          <w:vanish w:val="0"/>
          <w:spacing w:val="0"/>
          <w:w w:val="100"/>
          <w:position w:val="0"/>
          <w:sz w:val="24"/>
          <w:szCs w:val="24"/>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20" w:lineRule="exact"/>
        <w:ind w:left="0" w:leftChars="0" w:right="0" w:rightChars="0" w:firstLine="0" w:firstLineChars="0"/>
        <w:jc w:val="center"/>
        <w:textAlignment w:val="baseline"/>
        <w:outlineLvl w:val="9"/>
        <w:rPr>
          <w:rFonts w:hint="eastAsia" w:ascii="仿宋_GB2312" w:hAnsi="仿宋_GB2312" w:eastAsia="仿宋_GB2312"/>
          <w:snapToGrid/>
          <w:vanish w:val="0"/>
          <w:spacing w:val="0"/>
          <w:w w:val="100"/>
          <w:position w:val="0"/>
          <w:sz w:val="24"/>
          <w:szCs w:val="2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spacing w:val="0"/>
          <w:sz w:val="44"/>
          <w:szCs w:val="44"/>
        </w:rPr>
      </w:pPr>
      <w:r>
        <w:rPr>
          <w:rFonts w:hint="eastAsia" w:ascii="方正小标宋_GBK" w:hAnsi="方正小标宋_GBK" w:eastAsia="方正小标宋_GBK"/>
          <w:snapToGrid/>
          <w:vanish w:val="0"/>
          <w:spacing w:val="0"/>
          <w:w w:val="100"/>
          <w:position w:val="0"/>
          <w:sz w:val="44"/>
          <w:szCs w:val="44"/>
          <w:lang w:eastAsia="zh-CN"/>
        </w:rPr>
        <w:t>佛冈县人民政府办公室</w:t>
      </w:r>
      <w:r>
        <w:rPr>
          <w:rFonts w:hint="eastAsia" w:ascii="方正小标宋_GBK" w:hAnsi="方正小标宋_GBK" w:eastAsia="方正小标宋_GBK"/>
          <w:snapToGrid/>
          <w:vanish w:val="0"/>
          <w:spacing w:val="0"/>
          <w:w w:val="100"/>
          <w:position w:val="0"/>
          <w:sz w:val="44"/>
          <w:szCs w:val="44"/>
        </w:rPr>
        <w:t>关于印发《佛冈县河道网格化管护方案》的通知</w:t>
      </w:r>
    </w:p>
    <w:p>
      <w:pPr>
        <w:keepNext w:val="0"/>
        <w:keepLines w:val="0"/>
        <w:pageBreakBefore w:val="0"/>
        <w:widowControl w:val="0"/>
        <w:kinsoku/>
        <w:wordWrap/>
        <w:overflowPunct/>
        <w:topLinePunct w:val="0"/>
        <w:autoSpaceDE/>
        <w:autoSpaceDN/>
        <w:bidi w:val="0"/>
        <w:adjustRightInd/>
        <w:snapToGrid/>
        <w:spacing w:line="460" w:lineRule="exact"/>
        <w:jc w:val="center"/>
        <w:outlineLvl w:val="9"/>
        <w:rPr>
          <w:rFonts w:hint="eastAsia" w:ascii="仿宋_GB2312" w:hAnsi="仿宋_GB2312" w:eastAsia="仿宋_GB2312" w:cs="仿宋_GB2312"/>
          <w:spacing w:val="0"/>
          <w:sz w:val="24"/>
          <w:szCs w:val="24"/>
          <w:lang w:eastAsia="zh-CN"/>
        </w:rPr>
      </w:pPr>
      <w:r>
        <w:rPr>
          <w:rFonts w:hint="eastAsia" w:ascii="仿宋_GB2312" w:hAnsi="仿宋_GB2312" w:eastAsia="仿宋_GB2312" w:cs="仿宋_GB2312"/>
          <w:spacing w:val="0"/>
          <w:sz w:val="24"/>
          <w:szCs w:val="24"/>
          <w:lang w:eastAsia="zh-CN"/>
        </w:rPr>
        <w:t>佛府办〔2021〕23号</w:t>
      </w:r>
    </w:p>
    <w:p>
      <w:pPr>
        <w:keepNext w:val="0"/>
        <w:keepLines w:val="0"/>
        <w:pageBreakBefore w:val="0"/>
        <w:widowControl w:val="0"/>
        <w:kinsoku/>
        <w:wordWrap/>
        <w:overflowPunct/>
        <w:topLinePunct w:val="0"/>
        <w:autoSpaceDE/>
        <w:autoSpaceDN/>
        <w:bidi w:val="0"/>
        <w:adjustRightInd/>
        <w:snapToGrid/>
        <w:spacing w:line="460" w:lineRule="exact"/>
        <w:outlineLvl w:val="9"/>
        <w:rPr>
          <w:rFonts w:hint="eastAsia" w:ascii="仿宋_GB2312" w:hAnsi="仿宋_GB2312" w:eastAsia="仿宋_GB2312" w:cs="仿宋_GB2312"/>
          <w:spacing w:val="0"/>
          <w:sz w:val="24"/>
          <w:szCs w:val="24"/>
        </w:rPr>
      </w:pPr>
    </w:p>
    <w:p>
      <w:pPr>
        <w:pStyle w:val="36"/>
        <w:keepNext w:val="0"/>
        <w:keepLines w:val="0"/>
        <w:pageBreakBefore w:val="0"/>
        <w:widowControl w:val="0"/>
        <w:kinsoku/>
        <w:wordWrap/>
        <w:overflowPunct/>
        <w:topLinePunct w:val="0"/>
        <w:autoSpaceDE/>
        <w:autoSpaceDN/>
        <w:bidi w:val="0"/>
        <w:adjustRightInd/>
        <w:snapToGrid/>
        <w:spacing w:line="460" w:lineRule="exact"/>
        <w:textAlignment w:val="baseline"/>
        <w:outlineLvl w:val="9"/>
        <w:rPr>
          <w:rFonts w:hint="eastAsia" w:ascii="仿宋_GB2312" w:hAnsi="仿宋_GB2312" w:eastAsia="仿宋_GB2312" w:cs="仿宋_GB2312"/>
          <w:snapToGrid/>
          <w:vanish w:val="0"/>
          <w:color w:val="auto"/>
          <w:spacing w:val="0"/>
          <w:w w:val="100"/>
          <w:position w:val="0"/>
          <w:sz w:val="24"/>
          <w:szCs w:val="24"/>
        </w:rPr>
      </w:pPr>
      <w:r>
        <w:rPr>
          <w:rFonts w:hint="eastAsia" w:ascii="仿宋_GB2312" w:hAnsi="仿宋_GB2312" w:eastAsia="仿宋_GB2312" w:cs="仿宋_GB2312"/>
          <w:snapToGrid/>
          <w:vanish w:val="0"/>
          <w:color w:val="auto"/>
          <w:spacing w:val="0"/>
          <w:w w:val="100"/>
          <w:position w:val="0"/>
          <w:sz w:val="24"/>
          <w:szCs w:val="24"/>
        </w:rPr>
        <w:t>各镇</w:t>
      </w:r>
      <w:r>
        <w:rPr>
          <w:rFonts w:hint="eastAsia" w:ascii="仿宋_GB2312" w:hAnsi="仿宋_GB2312" w:eastAsia="仿宋_GB2312" w:cs="仿宋_GB2312"/>
          <w:snapToGrid/>
          <w:vanish w:val="0"/>
          <w:color w:val="auto"/>
          <w:spacing w:val="0"/>
          <w:w w:val="100"/>
          <w:position w:val="0"/>
          <w:sz w:val="24"/>
          <w:szCs w:val="24"/>
          <w:lang w:eastAsia="zh-CN"/>
        </w:rPr>
        <w:t>人民</w:t>
      </w:r>
      <w:r>
        <w:rPr>
          <w:rFonts w:hint="eastAsia" w:ascii="仿宋_GB2312" w:hAnsi="仿宋_GB2312" w:eastAsia="仿宋_GB2312" w:cs="仿宋_GB2312"/>
          <w:snapToGrid/>
          <w:vanish w:val="0"/>
          <w:color w:val="auto"/>
          <w:spacing w:val="0"/>
          <w:w w:val="100"/>
          <w:position w:val="0"/>
          <w:sz w:val="24"/>
          <w:szCs w:val="24"/>
        </w:rPr>
        <w:t>政府，各有关单位：</w:t>
      </w:r>
    </w:p>
    <w:p>
      <w:pPr>
        <w:pStyle w:val="3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outlineLvl w:val="9"/>
        <w:rPr>
          <w:rFonts w:hint="eastAsia" w:ascii="仿宋_GB2312" w:hAnsi="仿宋_GB2312" w:eastAsia="仿宋_GB2312" w:cs="仿宋_GB2312"/>
          <w:snapToGrid/>
          <w:vanish w:val="0"/>
          <w:color w:val="auto"/>
          <w:spacing w:val="0"/>
          <w:w w:val="100"/>
          <w:position w:val="0"/>
          <w:sz w:val="24"/>
          <w:szCs w:val="24"/>
        </w:rPr>
      </w:pPr>
      <w:r>
        <w:rPr>
          <w:rFonts w:hint="eastAsia" w:ascii="仿宋_GB2312" w:hAnsi="仿宋_GB2312" w:eastAsia="仿宋_GB2312" w:cs="仿宋_GB2312"/>
          <w:snapToGrid/>
          <w:vanish w:val="0"/>
          <w:color w:val="auto"/>
          <w:spacing w:val="0"/>
          <w:w w:val="100"/>
          <w:position w:val="0"/>
          <w:sz w:val="24"/>
          <w:szCs w:val="24"/>
        </w:rPr>
        <w:t>《佛冈县河道网格化管护方案》已经县政府</w:t>
      </w:r>
      <w:r>
        <w:rPr>
          <w:rFonts w:hint="eastAsia" w:ascii="仿宋_GB2312" w:hAnsi="仿宋_GB2312" w:eastAsia="仿宋_GB2312" w:cs="仿宋_GB2312"/>
          <w:snapToGrid/>
          <w:vanish w:val="0"/>
          <w:color w:val="auto"/>
          <w:spacing w:val="0"/>
          <w:w w:val="100"/>
          <w:position w:val="0"/>
          <w:sz w:val="24"/>
          <w:szCs w:val="24"/>
          <w:lang w:eastAsia="zh-CN"/>
        </w:rPr>
        <w:t>同意</w:t>
      </w:r>
      <w:r>
        <w:rPr>
          <w:rFonts w:hint="eastAsia" w:ascii="仿宋_GB2312" w:hAnsi="仿宋_GB2312" w:eastAsia="仿宋_GB2312" w:cs="仿宋_GB2312"/>
          <w:snapToGrid/>
          <w:vanish w:val="0"/>
          <w:color w:val="auto"/>
          <w:spacing w:val="0"/>
          <w:w w:val="100"/>
          <w:position w:val="0"/>
          <w:sz w:val="24"/>
          <w:szCs w:val="24"/>
        </w:rPr>
        <w:t>通过，现印发给你们，请认真贯彻落实。</w:t>
      </w:r>
      <w:r>
        <w:rPr>
          <w:rFonts w:hint="eastAsia" w:ascii="仿宋_GB2312" w:hAnsi="仿宋_GB2312" w:eastAsia="仿宋_GB2312" w:cs="仿宋_GB2312"/>
          <w:snapToGrid/>
          <w:vanish w:val="0"/>
          <w:color w:val="auto"/>
          <w:spacing w:val="0"/>
          <w:w w:val="100"/>
          <w:position w:val="0"/>
          <w:sz w:val="24"/>
          <w:szCs w:val="24"/>
          <w:lang w:eastAsia="zh-CN"/>
        </w:rPr>
        <w:t>实施</w:t>
      </w:r>
      <w:r>
        <w:rPr>
          <w:rFonts w:hint="eastAsia" w:ascii="仿宋_GB2312" w:hAnsi="仿宋_GB2312" w:eastAsia="仿宋_GB2312" w:cs="仿宋_GB2312"/>
          <w:snapToGrid/>
          <w:vanish w:val="0"/>
          <w:color w:val="auto"/>
          <w:spacing w:val="0"/>
          <w:w w:val="100"/>
          <w:position w:val="0"/>
          <w:sz w:val="24"/>
          <w:szCs w:val="24"/>
        </w:rPr>
        <w:t>过程中遇到的问题，请径向县河长办反映。</w:t>
      </w:r>
    </w:p>
    <w:p>
      <w:pPr>
        <w:pStyle w:val="3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outlineLvl w:val="9"/>
        <w:rPr>
          <w:rFonts w:hint="eastAsia" w:ascii="仿宋_GB2312" w:hAnsi="仿宋_GB2312" w:eastAsia="仿宋_GB2312" w:cs="仿宋_GB2312"/>
          <w:snapToGrid/>
          <w:vanish w:val="0"/>
          <w:color w:val="auto"/>
          <w:spacing w:val="0"/>
          <w:w w:val="100"/>
          <w:position w:val="0"/>
          <w:sz w:val="24"/>
          <w:szCs w:val="24"/>
        </w:rPr>
      </w:pPr>
      <w:r>
        <w:rPr>
          <w:rFonts w:hint="eastAsia" w:ascii="仿宋_GB2312" w:hAnsi="仿宋_GB2312" w:eastAsia="仿宋_GB2312" w:cs="仿宋_GB2312"/>
          <w:snapToGrid/>
          <w:vanish w:val="0"/>
          <w:color w:val="auto"/>
          <w:spacing w:val="0"/>
          <w:w w:val="100"/>
          <w:position w:val="0"/>
          <w:sz w:val="24"/>
          <w:szCs w:val="24"/>
        </w:rPr>
        <w:t>　　　　</w:t>
      </w:r>
    </w:p>
    <w:p>
      <w:pPr>
        <w:pStyle w:val="36"/>
        <w:keepNext w:val="0"/>
        <w:keepLines w:val="0"/>
        <w:pageBreakBefore w:val="0"/>
        <w:widowControl w:val="0"/>
        <w:kinsoku/>
        <w:wordWrap/>
        <w:overflowPunct/>
        <w:topLinePunct w:val="0"/>
        <w:autoSpaceDE/>
        <w:autoSpaceDN/>
        <w:bidi w:val="0"/>
        <w:adjustRightInd/>
        <w:snapToGrid/>
        <w:spacing w:line="460" w:lineRule="exact"/>
        <w:ind w:firstLine="480" w:firstLineChars="200"/>
        <w:jc w:val="right"/>
        <w:textAlignment w:val="baseline"/>
        <w:outlineLvl w:val="9"/>
        <w:rPr>
          <w:rFonts w:hint="eastAsia" w:ascii="仿宋_GB2312" w:hAnsi="仿宋_GB2312" w:eastAsia="仿宋_GB2312" w:cs="仿宋_GB2312"/>
          <w:snapToGrid/>
          <w:vanish w:val="0"/>
          <w:color w:val="auto"/>
          <w:spacing w:val="0"/>
          <w:w w:val="100"/>
          <w:position w:val="0"/>
          <w:sz w:val="24"/>
          <w:szCs w:val="24"/>
        </w:rPr>
      </w:pPr>
      <w:r>
        <w:rPr>
          <w:rFonts w:hint="eastAsia" w:ascii="仿宋_GB2312" w:hAnsi="仿宋_GB2312" w:eastAsia="仿宋_GB2312" w:cs="仿宋_GB2312"/>
          <w:snapToGrid/>
          <w:vanish w:val="0"/>
          <w:color w:val="auto"/>
          <w:spacing w:val="0"/>
          <w:w w:val="100"/>
          <w:position w:val="0"/>
          <w:sz w:val="24"/>
          <w:szCs w:val="24"/>
        </w:rPr>
        <w:t xml:space="preserve">                          佛冈县人民政府办公室</w:t>
      </w:r>
    </w:p>
    <w:p>
      <w:pPr>
        <w:pStyle w:val="36"/>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baseline"/>
        <w:outlineLvl w:val="9"/>
        <w:rPr>
          <w:rFonts w:hint="eastAsia" w:ascii="仿宋_GB2312" w:hAnsi="仿宋_GB2312" w:eastAsia="仿宋_GB2312" w:cs="仿宋_GB2312"/>
          <w:snapToGrid/>
          <w:vanish w:val="0"/>
          <w:color w:val="auto"/>
          <w:spacing w:val="0"/>
          <w:w w:val="100"/>
          <w:position w:val="0"/>
          <w:sz w:val="24"/>
          <w:szCs w:val="24"/>
        </w:rPr>
      </w:pPr>
      <w:r>
        <w:rPr>
          <w:rFonts w:hint="eastAsia" w:ascii="仿宋_GB2312" w:hAnsi="仿宋_GB2312" w:cs="仿宋_GB2312"/>
          <w:snapToGrid/>
          <w:vanish w:val="0"/>
          <w:color w:val="auto"/>
          <w:spacing w:val="0"/>
          <w:w w:val="100"/>
          <w:position w:val="0"/>
          <w:sz w:val="24"/>
          <w:szCs w:val="24"/>
          <w:lang w:val="en-US" w:eastAsia="zh-CN"/>
        </w:rPr>
        <w:t xml:space="preserve">                                                 </w:t>
      </w:r>
      <w:r>
        <w:rPr>
          <w:rFonts w:hint="eastAsia" w:ascii="仿宋_GB2312" w:hAnsi="仿宋_GB2312" w:eastAsia="仿宋_GB2312" w:cs="仿宋_GB2312"/>
          <w:snapToGrid/>
          <w:vanish w:val="0"/>
          <w:color w:val="auto"/>
          <w:spacing w:val="0"/>
          <w:w w:val="100"/>
          <w:position w:val="0"/>
          <w:sz w:val="24"/>
          <w:szCs w:val="24"/>
        </w:rPr>
        <w:t>2021年</w:t>
      </w:r>
      <w:r>
        <w:rPr>
          <w:rFonts w:hint="eastAsia" w:ascii="仿宋_GB2312" w:hAnsi="仿宋_GB2312" w:eastAsia="仿宋_GB2312" w:cs="仿宋_GB2312"/>
          <w:snapToGrid/>
          <w:vanish w:val="0"/>
          <w:color w:val="auto"/>
          <w:spacing w:val="0"/>
          <w:w w:val="100"/>
          <w:position w:val="0"/>
          <w:sz w:val="24"/>
          <w:szCs w:val="24"/>
          <w:lang w:val="en-US" w:eastAsia="zh-CN"/>
        </w:rPr>
        <w:t>11</w:t>
      </w:r>
      <w:r>
        <w:rPr>
          <w:rFonts w:hint="eastAsia" w:ascii="仿宋_GB2312" w:hAnsi="仿宋_GB2312" w:eastAsia="仿宋_GB2312" w:cs="仿宋_GB2312"/>
          <w:snapToGrid/>
          <w:vanish w:val="0"/>
          <w:color w:val="auto"/>
          <w:spacing w:val="0"/>
          <w:w w:val="100"/>
          <w:position w:val="0"/>
          <w:sz w:val="24"/>
          <w:szCs w:val="24"/>
        </w:rPr>
        <w:t>月</w:t>
      </w:r>
      <w:r>
        <w:rPr>
          <w:rFonts w:hint="eastAsia" w:ascii="仿宋_GB2312" w:hAnsi="仿宋_GB2312" w:eastAsia="仿宋_GB2312" w:cs="仿宋_GB2312"/>
          <w:snapToGrid/>
          <w:vanish w:val="0"/>
          <w:color w:val="auto"/>
          <w:spacing w:val="0"/>
          <w:w w:val="100"/>
          <w:position w:val="0"/>
          <w:sz w:val="24"/>
          <w:szCs w:val="24"/>
          <w:lang w:val="en-US" w:eastAsia="zh-CN"/>
        </w:rPr>
        <w:t>16</w:t>
      </w:r>
      <w:r>
        <w:rPr>
          <w:rFonts w:hint="eastAsia" w:ascii="仿宋_GB2312" w:hAnsi="仿宋_GB2312" w:eastAsia="仿宋_GB2312" w:cs="仿宋_GB2312"/>
          <w:snapToGrid/>
          <w:vanish w:val="0"/>
          <w:color w:val="auto"/>
          <w:spacing w:val="0"/>
          <w:w w:val="100"/>
          <w:position w:val="0"/>
          <w:sz w:val="24"/>
          <w:szCs w:val="24"/>
        </w:rPr>
        <w:t>日</w:t>
      </w:r>
    </w:p>
    <w:p>
      <w:pPr>
        <w:pStyle w:val="36"/>
        <w:keepNext w:val="0"/>
        <w:keepLines w:val="0"/>
        <w:pageBreakBefore w:val="0"/>
        <w:widowControl w:val="0"/>
        <w:kinsoku/>
        <w:wordWrap/>
        <w:overflowPunct/>
        <w:topLinePunct w:val="0"/>
        <w:autoSpaceDE/>
        <w:autoSpaceDN/>
        <w:bidi w:val="0"/>
        <w:adjustRightInd/>
        <w:snapToGrid/>
        <w:spacing w:line="420" w:lineRule="exact"/>
        <w:ind w:firstLine="480" w:firstLineChars="200"/>
        <w:jc w:val="center"/>
        <w:textAlignment w:val="baseline"/>
        <w:outlineLvl w:val="9"/>
        <w:rPr>
          <w:rFonts w:hint="eastAsia" w:ascii="仿宋_GB2312" w:hAnsi="仿宋_GB2312" w:eastAsia="仿宋_GB2312" w:cs="仿宋_GB2312"/>
          <w:snapToGrid/>
          <w:vanish w:val="0"/>
          <w:color w:val="auto"/>
          <w:spacing w:val="0"/>
          <w:w w:val="100"/>
          <w:position w:val="0"/>
          <w:sz w:val="24"/>
          <w:szCs w:val="24"/>
        </w:rPr>
      </w:pPr>
    </w:p>
    <w:p>
      <w:pPr>
        <w:pStyle w:val="36"/>
        <w:keepNext w:val="0"/>
        <w:keepLines w:val="0"/>
        <w:pageBreakBefore w:val="0"/>
        <w:widowControl w:val="0"/>
        <w:kinsoku/>
        <w:wordWrap/>
        <w:overflowPunct/>
        <w:topLinePunct w:val="0"/>
        <w:autoSpaceDE/>
        <w:autoSpaceDN/>
        <w:bidi w:val="0"/>
        <w:adjustRightInd/>
        <w:snapToGrid/>
        <w:spacing w:line="420" w:lineRule="exact"/>
        <w:ind w:firstLine="480" w:firstLineChars="200"/>
        <w:jc w:val="center"/>
        <w:textAlignment w:val="baseline"/>
        <w:outlineLvl w:val="9"/>
        <w:rPr>
          <w:rFonts w:hint="eastAsia" w:ascii="仿宋_GB2312" w:hAnsi="仿宋_GB2312" w:eastAsia="仿宋_GB2312" w:cs="仿宋_GB2312"/>
          <w:snapToGrid/>
          <w:vanish w:val="0"/>
          <w:color w:val="auto"/>
          <w:spacing w:val="0"/>
          <w:w w:val="100"/>
          <w:position w:val="0"/>
          <w:sz w:val="24"/>
          <w:szCs w:val="24"/>
        </w:rPr>
      </w:pPr>
    </w:p>
    <w:p>
      <w:pPr>
        <w:pStyle w:val="36"/>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_GBK" w:hAnsi="方正小标宋_GBK" w:eastAsia="方正小标宋_GBK" w:cs="方正小标宋_GBK"/>
          <w:snapToGrid/>
          <w:vanish w:val="0"/>
          <w:color w:val="auto"/>
          <w:spacing w:val="0"/>
          <w:w w:val="100"/>
          <w:position w:val="0"/>
          <w:sz w:val="44"/>
          <w:szCs w:val="44"/>
        </w:rPr>
      </w:pPr>
      <w:r>
        <w:rPr>
          <w:rFonts w:hint="eastAsia" w:ascii="方正小标宋_GBK" w:hAnsi="方正小标宋_GBK" w:eastAsia="方正小标宋_GBK" w:cs="方正小标宋_GBK"/>
          <w:snapToGrid/>
          <w:vanish w:val="0"/>
          <w:color w:val="auto"/>
          <w:spacing w:val="0"/>
          <w:w w:val="100"/>
          <w:position w:val="0"/>
          <w:sz w:val="44"/>
          <w:szCs w:val="44"/>
        </w:rPr>
        <w:t>佛冈县河道网格化管护方案</w:t>
      </w:r>
    </w:p>
    <w:p>
      <w:pPr>
        <w:pStyle w:val="36"/>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napToGrid/>
          <w:vanish w:val="0"/>
          <w:color w:val="auto"/>
          <w:spacing w:val="0"/>
          <w:w w:val="100"/>
          <w:position w:val="0"/>
          <w:sz w:val="24"/>
          <w:szCs w:val="24"/>
        </w:rPr>
      </w:pPr>
    </w:p>
    <w:p>
      <w:pPr>
        <w:pStyle w:val="3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snapToGrid/>
          <w:vanish w:val="0"/>
          <w:color w:val="auto"/>
          <w:spacing w:val="0"/>
          <w:w w:val="100"/>
          <w:position w:val="0"/>
          <w:sz w:val="24"/>
          <w:szCs w:val="24"/>
        </w:rPr>
      </w:pPr>
      <w:r>
        <w:rPr>
          <w:rFonts w:hint="eastAsia" w:ascii="仿宋_GB2312" w:hAnsi="仿宋_GB2312" w:eastAsia="仿宋_GB2312" w:cs="仿宋_GB2312"/>
          <w:snapToGrid/>
          <w:vanish w:val="0"/>
          <w:color w:val="auto"/>
          <w:spacing w:val="0"/>
          <w:w w:val="100"/>
          <w:position w:val="0"/>
          <w:sz w:val="24"/>
          <w:szCs w:val="24"/>
        </w:rPr>
        <w:t>以习近平新时代中国特色社会主义思想为指导,建立健全责任明确、协调有序、监管严格、保护有力的河湖管理保护机制，全面构建具有岭南特色的平安绿色生态水网，结合我县河道流域实际、人居环境整治，为深入推进我县流域水环境保护和综合治理，进一步加强河湖管理保护工作，落实属地责任，健全河道长效网格化机制，维护河湖健康生命、实现河湖功能永续利用提供制度保障，制订以下方案。</w:t>
      </w:r>
    </w:p>
    <w:p>
      <w:pPr>
        <w:pStyle w:val="3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黑体" w:hAnsi="黑体" w:eastAsia="黑体" w:cs="黑体"/>
          <w:snapToGrid/>
          <w:vanish w:val="0"/>
          <w:color w:val="auto"/>
          <w:spacing w:val="0"/>
          <w:w w:val="100"/>
          <w:position w:val="0"/>
          <w:sz w:val="24"/>
          <w:szCs w:val="24"/>
        </w:rPr>
      </w:pPr>
      <w:r>
        <w:rPr>
          <w:rFonts w:hint="eastAsia" w:ascii="黑体" w:hAnsi="黑体" w:eastAsia="黑体" w:cs="黑体"/>
          <w:snapToGrid/>
          <w:vanish w:val="0"/>
          <w:color w:val="auto"/>
          <w:spacing w:val="0"/>
          <w:w w:val="100"/>
          <w:position w:val="0"/>
          <w:sz w:val="24"/>
          <w:szCs w:val="24"/>
          <w:lang w:eastAsia="zh-CN"/>
        </w:rPr>
        <w:t>一、</w:t>
      </w:r>
      <w:r>
        <w:rPr>
          <w:rFonts w:hint="eastAsia" w:ascii="黑体" w:hAnsi="黑体" w:eastAsia="黑体" w:cs="黑体"/>
          <w:snapToGrid/>
          <w:vanish w:val="0"/>
          <w:color w:val="auto"/>
          <w:spacing w:val="0"/>
          <w:w w:val="100"/>
          <w:position w:val="0"/>
          <w:sz w:val="24"/>
          <w:szCs w:val="24"/>
        </w:rPr>
        <w:t>总体目标</w:t>
      </w:r>
    </w:p>
    <w:p>
      <w:pPr>
        <w:pStyle w:val="3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snapToGrid/>
          <w:vanish w:val="0"/>
          <w:color w:val="auto"/>
          <w:spacing w:val="0"/>
          <w:w w:val="100"/>
          <w:position w:val="0"/>
          <w:sz w:val="24"/>
          <w:szCs w:val="24"/>
        </w:rPr>
      </w:pPr>
      <w:r>
        <w:rPr>
          <w:rFonts w:hint="eastAsia" w:ascii="仿宋_GB2312" w:hAnsi="仿宋_GB2312" w:eastAsia="仿宋_GB2312" w:cs="仿宋_GB2312"/>
          <w:snapToGrid/>
          <w:vanish w:val="0"/>
          <w:color w:val="auto"/>
          <w:spacing w:val="0"/>
          <w:w w:val="100"/>
          <w:position w:val="0"/>
          <w:sz w:val="24"/>
          <w:szCs w:val="24"/>
        </w:rPr>
        <w:t>通过落实河长制工作责任，实施河道网格化管护，实现河道管护工作规范化、长效化，常态化保持我县河道“河畅、水清、堤固、岸绿、景美”，提高河道生态环境质量。</w:t>
      </w:r>
    </w:p>
    <w:p>
      <w:pPr>
        <w:pStyle w:val="3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黑体" w:hAnsi="黑体" w:eastAsia="黑体" w:cs="黑体"/>
          <w:snapToGrid/>
          <w:vanish w:val="0"/>
          <w:color w:val="auto"/>
          <w:spacing w:val="0"/>
          <w:w w:val="100"/>
          <w:position w:val="0"/>
          <w:sz w:val="24"/>
          <w:szCs w:val="24"/>
        </w:rPr>
      </w:pPr>
      <w:r>
        <w:rPr>
          <w:rFonts w:hint="eastAsia" w:ascii="黑体" w:hAnsi="黑体" w:eastAsia="黑体" w:cs="黑体"/>
          <w:snapToGrid/>
          <w:vanish w:val="0"/>
          <w:color w:val="auto"/>
          <w:spacing w:val="0"/>
          <w:w w:val="100"/>
          <w:position w:val="0"/>
          <w:sz w:val="24"/>
          <w:szCs w:val="24"/>
          <w:lang w:eastAsia="zh-CN"/>
        </w:rPr>
        <w:t>二</w:t>
      </w:r>
      <w:r>
        <w:rPr>
          <w:rFonts w:hint="eastAsia" w:ascii="黑体" w:hAnsi="黑体" w:eastAsia="黑体" w:cs="黑体"/>
          <w:snapToGrid/>
          <w:vanish w:val="0"/>
          <w:color w:val="auto"/>
          <w:spacing w:val="0"/>
          <w:w w:val="100"/>
          <w:position w:val="0"/>
          <w:sz w:val="24"/>
          <w:szCs w:val="24"/>
        </w:rPr>
        <w:t>、基本原则</w:t>
      </w:r>
    </w:p>
    <w:p>
      <w:pPr>
        <w:pStyle w:val="3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snapToGrid/>
          <w:vanish w:val="0"/>
          <w:color w:val="auto"/>
          <w:spacing w:val="0"/>
          <w:w w:val="100"/>
          <w:position w:val="0"/>
          <w:sz w:val="24"/>
          <w:szCs w:val="24"/>
        </w:rPr>
      </w:pPr>
      <w:r>
        <w:rPr>
          <w:rFonts w:hint="eastAsia" w:ascii="仿宋_GB2312" w:hAnsi="仿宋_GB2312" w:eastAsia="仿宋_GB2312" w:cs="仿宋_GB2312"/>
          <w:snapToGrid/>
          <w:vanish w:val="0"/>
          <w:color w:val="auto"/>
          <w:spacing w:val="0"/>
          <w:w w:val="100"/>
          <w:position w:val="0"/>
          <w:sz w:val="24"/>
          <w:szCs w:val="24"/>
        </w:rPr>
        <w:t>我县</w:t>
      </w:r>
      <w:r>
        <w:rPr>
          <w:rFonts w:hint="eastAsia" w:ascii="仿宋_GB2312" w:hAnsi="仿宋_GB2312" w:eastAsia="仿宋_GB2312" w:cs="仿宋_GB2312"/>
          <w:snapToGrid/>
          <w:vanish w:val="0"/>
          <w:color w:val="auto"/>
          <w:spacing w:val="0"/>
          <w:w w:val="100"/>
          <w:position w:val="0"/>
          <w:sz w:val="24"/>
          <w:szCs w:val="24"/>
          <w:lang w:eastAsia="zh-CN"/>
        </w:rPr>
        <w:t>推行</w:t>
      </w:r>
      <w:r>
        <w:rPr>
          <w:rFonts w:hint="eastAsia" w:ascii="仿宋_GB2312" w:hAnsi="仿宋_GB2312" w:eastAsia="仿宋_GB2312" w:cs="仿宋_GB2312"/>
          <w:snapToGrid/>
          <w:vanish w:val="0"/>
          <w:color w:val="auto"/>
          <w:spacing w:val="0"/>
          <w:w w:val="100"/>
          <w:position w:val="0"/>
          <w:sz w:val="24"/>
          <w:szCs w:val="24"/>
        </w:rPr>
        <w:t>区域与流域相结合的县、镇、村三级河长</w:t>
      </w:r>
      <w:r>
        <w:rPr>
          <w:rFonts w:hint="eastAsia" w:ascii="仿宋_GB2312" w:hAnsi="仿宋_GB2312" w:eastAsia="仿宋_GB2312" w:cs="仿宋_GB2312"/>
          <w:snapToGrid/>
          <w:vanish w:val="0"/>
          <w:color w:val="auto"/>
          <w:spacing w:val="0"/>
          <w:w w:val="100"/>
          <w:position w:val="0"/>
          <w:sz w:val="24"/>
          <w:szCs w:val="24"/>
          <w:lang w:eastAsia="zh-CN"/>
        </w:rPr>
        <w:t>制</w:t>
      </w:r>
      <w:r>
        <w:rPr>
          <w:rFonts w:hint="eastAsia" w:ascii="仿宋_GB2312" w:hAnsi="仿宋_GB2312" w:eastAsia="仿宋_GB2312" w:cs="仿宋_GB2312"/>
          <w:snapToGrid/>
          <w:vanish w:val="0"/>
          <w:color w:val="auto"/>
          <w:spacing w:val="0"/>
          <w:w w:val="100"/>
          <w:position w:val="0"/>
          <w:sz w:val="24"/>
          <w:szCs w:val="24"/>
        </w:rPr>
        <w:t>体系，各级河长是所辖河道管理保护的直接责任人，纳入本管护方案的河道包括：</w:t>
      </w:r>
    </w:p>
    <w:p>
      <w:pPr>
        <w:pStyle w:val="3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snapToGrid/>
          <w:vanish w:val="0"/>
          <w:color w:val="auto"/>
          <w:spacing w:val="0"/>
          <w:w w:val="100"/>
          <w:position w:val="0"/>
          <w:sz w:val="24"/>
          <w:szCs w:val="24"/>
        </w:rPr>
      </w:pPr>
      <w:r>
        <w:rPr>
          <w:rFonts w:hint="eastAsia" w:ascii="仿宋_GB2312" w:hAnsi="仿宋_GB2312" w:eastAsia="仿宋_GB2312" w:cs="仿宋_GB2312"/>
          <w:snapToGrid/>
          <w:vanish w:val="0"/>
          <w:color w:val="auto"/>
          <w:spacing w:val="0"/>
          <w:w w:val="100"/>
          <w:position w:val="0"/>
          <w:sz w:val="24"/>
          <w:szCs w:val="24"/>
        </w:rPr>
        <w:t>县级管护河道由县领导担任河长的河道，包括：</w:t>
      </w:r>
    </w:p>
    <w:p>
      <w:pPr>
        <w:pStyle w:val="3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snapToGrid/>
          <w:vanish w:val="0"/>
          <w:color w:val="auto"/>
          <w:spacing w:val="0"/>
          <w:w w:val="100"/>
          <w:position w:val="0"/>
          <w:sz w:val="24"/>
          <w:szCs w:val="24"/>
        </w:rPr>
      </w:pPr>
      <w:r>
        <w:rPr>
          <w:rFonts w:hint="eastAsia" w:ascii="仿宋_GB2312" w:hAnsi="仿宋_GB2312" w:eastAsia="仿宋_GB2312" w:cs="仿宋_GB2312"/>
          <w:snapToGrid/>
          <w:vanish w:val="0"/>
          <w:color w:val="auto"/>
          <w:spacing w:val="0"/>
          <w:w w:val="100"/>
          <w:position w:val="0"/>
          <w:sz w:val="24"/>
          <w:szCs w:val="24"/>
        </w:rPr>
        <w:t>潖江干流（水头镇西田村潭洞口电站陂—龙山镇良塘村与清城区交界处）、烟岭河干流（高岗镇三江村三江口—迳头镇文昌阁与英德交界处）共2条河道；</w:t>
      </w:r>
    </w:p>
    <w:p>
      <w:pPr>
        <w:pStyle w:val="3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snapToGrid/>
          <w:vanish w:val="0"/>
          <w:color w:val="auto"/>
          <w:spacing w:val="0"/>
          <w:w w:val="100"/>
          <w:position w:val="0"/>
          <w:sz w:val="24"/>
          <w:szCs w:val="24"/>
        </w:rPr>
      </w:pPr>
      <w:r>
        <w:rPr>
          <w:rFonts w:hint="eastAsia" w:ascii="仿宋_GB2312" w:hAnsi="仿宋_GB2312" w:eastAsia="仿宋_GB2312" w:cs="仿宋_GB2312"/>
          <w:snapToGrid/>
          <w:vanish w:val="0"/>
          <w:color w:val="auto"/>
          <w:spacing w:val="0"/>
          <w:w w:val="100"/>
          <w:position w:val="0"/>
          <w:sz w:val="24"/>
          <w:szCs w:val="24"/>
        </w:rPr>
        <w:t>镇级管护河道  由镇领导担任河长的河道包括：</w:t>
      </w:r>
    </w:p>
    <w:p>
      <w:pPr>
        <w:pStyle w:val="3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snapToGrid/>
          <w:vanish w:val="0"/>
          <w:color w:val="auto"/>
          <w:spacing w:val="0"/>
          <w:w w:val="100"/>
          <w:position w:val="0"/>
          <w:sz w:val="24"/>
          <w:szCs w:val="24"/>
        </w:rPr>
      </w:pPr>
      <w:r>
        <w:rPr>
          <w:rFonts w:hint="eastAsia" w:ascii="仿宋_GB2312" w:hAnsi="仿宋_GB2312" w:eastAsia="仿宋_GB2312" w:cs="仿宋_GB2312"/>
          <w:snapToGrid/>
          <w:vanish w:val="0"/>
          <w:color w:val="auto"/>
          <w:spacing w:val="0"/>
          <w:w w:val="100"/>
          <w:position w:val="0"/>
          <w:sz w:val="24"/>
          <w:szCs w:val="24"/>
        </w:rPr>
        <w:t>宝山水、高岗水、礼溪水、新联水、高镇水、漏坑水、大陂水、社坪水、水洞坑水、石潭水、五洞水、瑶洞水、莲瑶水、诚迳水、九曲水、龙溪水、低村水、龙南水、黄花水（石角镇、汤塘镇）、四九水、暖坑水、洛洞水、竹山水、潖二水、浮良水、民安水等26条河道。</w:t>
      </w:r>
    </w:p>
    <w:p>
      <w:pPr>
        <w:pStyle w:val="3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snapToGrid/>
          <w:vanish w:val="0"/>
          <w:color w:val="auto"/>
          <w:spacing w:val="0"/>
          <w:w w:val="100"/>
          <w:position w:val="0"/>
          <w:sz w:val="24"/>
          <w:szCs w:val="24"/>
        </w:rPr>
      </w:pPr>
      <w:r>
        <w:rPr>
          <w:rFonts w:hint="eastAsia" w:ascii="仿宋_GB2312" w:hAnsi="仿宋_GB2312" w:eastAsia="仿宋_GB2312" w:cs="仿宋_GB2312"/>
          <w:snapToGrid/>
          <w:vanish w:val="0"/>
          <w:color w:val="auto"/>
          <w:spacing w:val="0"/>
          <w:w w:val="100"/>
          <w:position w:val="0"/>
          <w:sz w:val="24"/>
          <w:szCs w:val="24"/>
        </w:rPr>
        <w:t>（一）县级河道潖江干流（水头镇西田村潭洞口电站陂—龙山镇良塘村与清城区交界处）:水头镇（潭洞口电站陂—车田陂）、石角镇（车田陂—大庙峡电站陂）、汤塘镇（大庙峡电站陂—占果陂）、龙山镇（占果陂—良塘大罗洲）；烟岭河干流（高岗镇三江村三江口—迳头镇文昌阁与英德交界处）：高岗镇（三江口—水来镇桥）、迳头镇（水来镇桥—文昌阁），按属地管理原则由各镇对所属河道进行网格化管护，对需上级河长协调和上级职能部门处理事项，及时上报县河长办并配合相关工作。</w:t>
      </w:r>
    </w:p>
    <w:p>
      <w:pPr>
        <w:pStyle w:val="3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snapToGrid/>
          <w:vanish w:val="0"/>
          <w:color w:val="auto"/>
          <w:spacing w:val="0"/>
          <w:w w:val="100"/>
          <w:position w:val="0"/>
          <w:sz w:val="24"/>
          <w:szCs w:val="24"/>
        </w:rPr>
      </w:pPr>
      <w:r>
        <w:rPr>
          <w:rFonts w:hint="eastAsia" w:ascii="仿宋_GB2312" w:hAnsi="仿宋_GB2312" w:eastAsia="仿宋_GB2312" w:cs="仿宋_GB2312"/>
          <w:snapToGrid/>
          <w:vanish w:val="0"/>
          <w:color w:val="auto"/>
          <w:spacing w:val="0"/>
          <w:w w:val="100"/>
          <w:position w:val="0"/>
          <w:sz w:val="24"/>
          <w:szCs w:val="24"/>
        </w:rPr>
        <w:t>（二）镇级河道,采取“奖补资金”分配管护资金到各镇的方式，各镇对所属河道进行网格化管护，不足部分由镇自行解决，各镇要制定网格化管护方案，建立相应河道管护台账。</w:t>
      </w:r>
    </w:p>
    <w:p>
      <w:pPr>
        <w:pStyle w:val="3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snapToGrid/>
          <w:vanish w:val="0"/>
          <w:color w:val="auto"/>
          <w:spacing w:val="0"/>
          <w:w w:val="100"/>
          <w:position w:val="0"/>
          <w:sz w:val="24"/>
          <w:szCs w:val="24"/>
        </w:rPr>
      </w:pPr>
      <w:r>
        <w:rPr>
          <w:rFonts w:hint="eastAsia" w:ascii="仿宋_GB2312" w:hAnsi="仿宋_GB2312" w:eastAsia="仿宋_GB2312" w:cs="仿宋_GB2312"/>
          <w:snapToGrid/>
          <w:vanish w:val="0"/>
          <w:color w:val="auto"/>
          <w:spacing w:val="0"/>
          <w:w w:val="100"/>
          <w:position w:val="0"/>
          <w:sz w:val="24"/>
          <w:szCs w:val="24"/>
        </w:rPr>
        <w:t>（三）未纳入县级和镇级的河道，按属地管理原则由各镇统筹资金进行管护。</w:t>
      </w:r>
    </w:p>
    <w:p>
      <w:pPr>
        <w:pStyle w:val="3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黑体" w:hAnsi="黑体" w:eastAsia="黑体" w:cs="黑体"/>
          <w:snapToGrid/>
          <w:vanish w:val="0"/>
          <w:color w:val="auto"/>
          <w:spacing w:val="0"/>
          <w:w w:val="100"/>
          <w:position w:val="0"/>
          <w:sz w:val="24"/>
          <w:szCs w:val="24"/>
        </w:rPr>
      </w:pPr>
      <w:r>
        <w:rPr>
          <w:rFonts w:hint="eastAsia" w:ascii="黑体" w:hAnsi="黑体" w:eastAsia="黑体" w:cs="黑体"/>
          <w:snapToGrid/>
          <w:vanish w:val="0"/>
          <w:color w:val="auto"/>
          <w:spacing w:val="0"/>
          <w:w w:val="100"/>
          <w:position w:val="0"/>
          <w:sz w:val="24"/>
          <w:szCs w:val="24"/>
          <w:lang w:eastAsia="zh-CN"/>
        </w:rPr>
        <w:t>三</w:t>
      </w:r>
      <w:r>
        <w:rPr>
          <w:rFonts w:hint="eastAsia" w:ascii="黑体" w:hAnsi="黑体" w:eastAsia="黑体" w:cs="黑体"/>
          <w:snapToGrid/>
          <w:vanish w:val="0"/>
          <w:color w:val="auto"/>
          <w:spacing w:val="0"/>
          <w:w w:val="100"/>
          <w:position w:val="0"/>
          <w:sz w:val="24"/>
          <w:szCs w:val="24"/>
        </w:rPr>
        <w:t>、经费预算</w:t>
      </w:r>
    </w:p>
    <w:p>
      <w:pPr>
        <w:pStyle w:val="3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snapToGrid/>
          <w:vanish w:val="0"/>
          <w:color w:val="auto"/>
          <w:spacing w:val="0"/>
          <w:w w:val="100"/>
          <w:position w:val="0"/>
          <w:sz w:val="24"/>
          <w:szCs w:val="24"/>
        </w:rPr>
      </w:pPr>
      <w:r>
        <w:rPr>
          <w:rFonts w:hint="eastAsia" w:ascii="仿宋_GB2312" w:hAnsi="仿宋_GB2312" w:eastAsia="仿宋_GB2312" w:cs="仿宋_GB2312"/>
          <w:snapToGrid/>
          <w:vanish w:val="0"/>
          <w:color w:val="auto"/>
          <w:spacing w:val="0"/>
          <w:w w:val="100"/>
          <w:position w:val="0"/>
          <w:sz w:val="24"/>
          <w:szCs w:val="24"/>
        </w:rPr>
        <w:t>纳入本管护方案的县级河道潖江干流（水头镇西田村潭洞口电站陂—龙山镇良塘村与清城区交界处）县内总长度62.3公里，烟岭河干流（高岗镇三江村三江口—迳头镇文昌阁与英德交界处）县内总长度16公里，共计78.3公里，按每年每公里12000元</w:t>
      </w:r>
      <w:r>
        <w:rPr>
          <w:rFonts w:hint="eastAsia" w:ascii="仿宋_GB2312" w:hAnsi="仿宋_GB2312" w:eastAsia="仿宋_GB2312" w:cs="仿宋_GB2312"/>
          <w:snapToGrid/>
          <w:vanish w:val="0"/>
          <w:color w:val="auto"/>
          <w:spacing w:val="0"/>
          <w:w w:val="100"/>
          <w:position w:val="0"/>
          <w:sz w:val="24"/>
          <w:szCs w:val="24"/>
          <w:lang w:eastAsia="zh-CN"/>
        </w:rPr>
        <w:t>分配管护资金</w:t>
      </w:r>
      <w:r>
        <w:rPr>
          <w:rFonts w:hint="eastAsia" w:ascii="仿宋_GB2312" w:hAnsi="仿宋_GB2312" w:eastAsia="仿宋_GB2312" w:cs="仿宋_GB2312"/>
          <w:snapToGrid/>
          <w:vanish w:val="0"/>
          <w:color w:val="auto"/>
          <w:spacing w:val="0"/>
          <w:w w:val="100"/>
          <w:position w:val="0"/>
          <w:sz w:val="24"/>
          <w:szCs w:val="24"/>
        </w:rPr>
        <w:t>，共计每年939600元。具体见附件1县、镇级河道网格化管护资金分配表。</w:t>
      </w:r>
    </w:p>
    <w:p>
      <w:pPr>
        <w:pStyle w:val="3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snapToGrid/>
          <w:vanish w:val="0"/>
          <w:color w:val="auto"/>
          <w:spacing w:val="0"/>
          <w:w w:val="100"/>
          <w:position w:val="0"/>
          <w:sz w:val="24"/>
          <w:szCs w:val="24"/>
        </w:rPr>
      </w:pPr>
      <w:r>
        <w:rPr>
          <w:rFonts w:hint="eastAsia" w:ascii="仿宋_GB2312" w:hAnsi="仿宋_GB2312" w:eastAsia="仿宋_GB2312" w:cs="仿宋_GB2312"/>
          <w:snapToGrid/>
          <w:vanish w:val="0"/>
          <w:color w:val="auto"/>
          <w:spacing w:val="0"/>
          <w:w w:val="100"/>
          <w:position w:val="0"/>
          <w:sz w:val="24"/>
          <w:szCs w:val="24"/>
        </w:rPr>
        <w:t>纳入本管护方案的镇级河道按每年每公里4000元分配到镇，不足部分由镇自行解决。镇级管护河道总长度共计270.7公里，共计每年1082800元。具体见附件1县、镇级河道网格化管护资金分配表。</w:t>
      </w:r>
    </w:p>
    <w:p>
      <w:pPr>
        <w:pStyle w:val="3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snapToGrid/>
          <w:vanish w:val="0"/>
          <w:color w:val="auto"/>
          <w:spacing w:val="0"/>
          <w:w w:val="100"/>
          <w:position w:val="0"/>
          <w:sz w:val="24"/>
          <w:szCs w:val="24"/>
        </w:rPr>
      </w:pPr>
      <w:r>
        <w:rPr>
          <w:rFonts w:hint="eastAsia" w:ascii="仿宋_GB2312" w:hAnsi="仿宋_GB2312" w:eastAsia="仿宋_GB2312" w:cs="仿宋_GB2312"/>
          <w:snapToGrid/>
          <w:vanish w:val="0"/>
          <w:color w:val="auto"/>
          <w:spacing w:val="0"/>
          <w:w w:val="100"/>
          <w:position w:val="0"/>
          <w:sz w:val="24"/>
          <w:szCs w:val="24"/>
        </w:rPr>
        <w:t>县、镇级河道网格化管护总长度共计349公里，每年共计2022400元。</w:t>
      </w:r>
    </w:p>
    <w:p>
      <w:pPr>
        <w:pStyle w:val="3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黑体" w:hAnsi="黑体" w:eastAsia="黑体" w:cs="黑体"/>
          <w:snapToGrid/>
          <w:vanish w:val="0"/>
          <w:color w:val="auto"/>
          <w:spacing w:val="0"/>
          <w:w w:val="100"/>
          <w:position w:val="0"/>
          <w:sz w:val="24"/>
          <w:szCs w:val="24"/>
        </w:rPr>
      </w:pPr>
      <w:r>
        <w:rPr>
          <w:rFonts w:hint="eastAsia" w:ascii="黑体" w:hAnsi="黑体" w:eastAsia="黑体" w:cs="黑体"/>
          <w:snapToGrid/>
          <w:vanish w:val="0"/>
          <w:color w:val="auto"/>
          <w:spacing w:val="0"/>
          <w:w w:val="100"/>
          <w:position w:val="0"/>
          <w:sz w:val="24"/>
          <w:szCs w:val="24"/>
          <w:lang w:eastAsia="zh-CN"/>
        </w:rPr>
        <w:t>四</w:t>
      </w:r>
      <w:r>
        <w:rPr>
          <w:rFonts w:hint="eastAsia" w:ascii="黑体" w:hAnsi="黑体" w:eastAsia="黑体" w:cs="黑体"/>
          <w:snapToGrid/>
          <w:vanish w:val="0"/>
          <w:color w:val="auto"/>
          <w:spacing w:val="0"/>
          <w:w w:val="100"/>
          <w:position w:val="0"/>
          <w:sz w:val="24"/>
          <w:szCs w:val="24"/>
        </w:rPr>
        <w:t>、河道网格化管护要求及考核</w:t>
      </w:r>
    </w:p>
    <w:p>
      <w:pPr>
        <w:pStyle w:val="3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snapToGrid/>
          <w:vanish w:val="0"/>
          <w:color w:val="auto"/>
          <w:spacing w:val="0"/>
          <w:w w:val="100"/>
          <w:position w:val="0"/>
          <w:sz w:val="24"/>
          <w:szCs w:val="24"/>
        </w:rPr>
      </w:pPr>
      <w:r>
        <w:rPr>
          <w:rFonts w:hint="eastAsia" w:ascii="仿宋_GB2312" w:hAnsi="仿宋_GB2312" w:eastAsia="仿宋_GB2312" w:cs="仿宋_GB2312"/>
          <w:snapToGrid/>
          <w:vanish w:val="0"/>
          <w:color w:val="auto"/>
          <w:spacing w:val="0"/>
          <w:w w:val="100"/>
          <w:position w:val="0"/>
          <w:sz w:val="24"/>
          <w:szCs w:val="24"/>
        </w:rPr>
        <w:t>河道管理范围：有堤防的河道、湖泊，其管理范围为两岸堤防之间的水域、沙洲、滩地、行洪区和堤防及护堤地；无堤防的河道、湖泊，其管理范围为历史最高洪水位或者设计洪水之间的水域、沙洲、滩地和行洪区。</w:t>
      </w:r>
    </w:p>
    <w:p>
      <w:pPr>
        <w:pStyle w:val="3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楷体_GB2312" w:hAnsi="楷体_GB2312" w:eastAsia="楷体_GB2312" w:cs="楷体_GB2312"/>
          <w:snapToGrid/>
          <w:vanish w:val="0"/>
          <w:color w:val="auto"/>
          <w:spacing w:val="0"/>
          <w:w w:val="100"/>
          <w:position w:val="0"/>
          <w:sz w:val="24"/>
          <w:szCs w:val="24"/>
        </w:rPr>
      </w:pPr>
      <w:r>
        <w:rPr>
          <w:rFonts w:hint="eastAsia" w:ascii="楷体_GB2312" w:hAnsi="楷体_GB2312" w:eastAsia="楷体_GB2312" w:cs="楷体_GB2312"/>
          <w:snapToGrid/>
          <w:vanish w:val="0"/>
          <w:color w:val="auto"/>
          <w:spacing w:val="0"/>
          <w:w w:val="100"/>
          <w:position w:val="0"/>
          <w:sz w:val="24"/>
          <w:szCs w:val="24"/>
        </w:rPr>
        <w:t>（一）县、镇级河道网格化管护要求及考核</w:t>
      </w:r>
    </w:p>
    <w:p>
      <w:pPr>
        <w:pStyle w:val="3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snapToGrid/>
          <w:vanish w:val="0"/>
          <w:color w:val="auto"/>
          <w:spacing w:val="0"/>
          <w:w w:val="100"/>
          <w:position w:val="0"/>
          <w:sz w:val="24"/>
          <w:szCs w:val="24"/>
        </w:rPr>
      </w:pPr>
      <w:r>
        <w:rPr>
          <w:rFonts w:hint="eastAsia" w:ascii="仿宋_GB2312" w:hAnsi="仿宋_GB2312" w:eastAsia="仿宋_GB2312" w:cs="仿宋_GB2312"/>
          <w:snapToGrid/>
          <w:vanish w:val="0"/>
          <w:color w:val="auto"/>
          <w:spacing w:val="0"/>
          <w:w w:val="100"/>
          <w:position w:val="0"/>
          <w:sz w:val="24"/>
          <w:szCs w:val="24"/>
        </w:rPr>
        <w:t>为使县、镇级河道网格化管护工作规范化、常态化、长效化，实行县统筹监督“镇村负责制”的管理模式。</w:t>
      </w:r>
    </w:p>
    <w:p>
      <w:pPr>
        <w:pStyle w:val="3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snapToGrid/>
          <w:vanish w:val="0"/>
          <w:color w:val="auto"/>
          <w:spacing w:val="0"/>
          <w:w w:val="100"/>
          <w:position w:val="0"/>
          <w:sz w:val="24"/>
          <w:szCs w:val="24"/>
        </w:rPr>
      </w:pPr>
      <w:r>
        <w:rPr>
          <w:rFonts w:hint="eastAsia" w:ascii="仿宋_GB2312" w:hAnsi="仿宋_GB2312" w:eastAsia="仿宋_GB2312" w:cs="仿宋_GB2312"/>
          <w:snapToGrid/>
          <w:vanish w:val="0"/>
          <w:color w:val="auto"/>
          <w:spacing w:val="0"/>
          <w:w w:val="100"/>
          <w:position w:val="0"/>
          <w:sz w:val="24"/>
          <w:szCs w:val="24"/>
        </w:rPr>
        <w:t>1</w:t>
      </w:r>
      <w:r>
        <w:rPr>
          <w:rFonts w:hint="eastAsia" w:ascii="仿宋_GB2312" w:hAnsi="仿宋_GB2312" w:eastAsia="仿宋_GB2312" w:cs="仿宋_GB2312"/>
          <w:snapToGrid/>
          <w:vanish w:val="0"/>
          <w:color w:val="auto"/>
          <w:spacing w:val="0"/>
          <w:w w:val="100"/>
          <w:position w:val="0"/>
          <w:sz w:val="24"/>
          <w:szCs w:val="24"/>
          <w:lang w:eastAsia="zh-CN"/>
        </w:rPr>
        <w:t>．</w:t>
      </w:r>
      <w:r>
        <w:rPr>
          <w:rFonts w:hint="eastAsia" w:ascii="仿宋_GB2312" w:hAnsi="仿宋_GB2312" w:eastAsia="仿宋_GB2312" w:cs="仿宋_GB2312"/>
          <w:snapToGrid/>
          <w:vanish w:val="0"/>
          <w:color w:val="auto"/>
          <w:spacing w:val="0"/>
          <w:w w:val="100"/>
          <w:position w:val="0"/>
          <w:sz w:val="24"/>
          <w:szCs w:val="24"/>
        </w:rPr>
        <w:t>日常网格化管护标准。清理垃圾废弃物：全面清理河道内各类垃圾、漂浮物、废弃物，包括生活垃圾、建筑垃圾、水浮莲、河岸及河槽内焚烧痕迹等；清理河道管护范围内影响行洪的高杆作物、杂草等；整治禽畜养殖排放污水和企业非法排污等；打击各类非法采砂，围垦种植，破坏河道的违章建筑、障碍物，向河堤岸边非法倾倒余泥等水事违法行为。保持河道管护范围河道畅通，水环境良好，河道堤防无损坏，河道两岸整洁靓丽。同时，清理打捞的日常垃圾、漂浮物、建筑垃圾等及时运送到指定的垃圾堆放场，垃圾做到日产日清，确保河道环境干净整洁。</w:t>
      </w:r>
    </w:p>
    <w:p>
      <w:pPr>
        <w:pStyle w:val="3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snapToGrid/>
          <w:vanish w:val="0"/>
          <w:color w:val="auto"/>
          <w:spacing w:val="0"/>
          <w:w w:val="100"/>
          <w:position w:val="0"/>
          <w:sz w:val="24"/>
          <w:szCs w:val="24"/>
        </w:rPr>
      </w:pPr>
      <w:r>
        <w:rPr>
          <w:rFonts w:hint="eastAsia" w:ascii="仿宋_GB2312" w:hAnsi="仿宋_GB2312" w:eastAsia="仿宋_GB2312" w:cs="仿宋_GB2312"/>
          <w:snapToGrid/>
          <w:vanish w:val="0"/>
          <w:color w:val="auto"/>
          <w:spacing w:val="0"/>
          <w:w w:val="100"/>
          <w:position w:val="0"/>
          <w:sz w:val="24"/>
          <w:szCs w:val="24"/>
        </w:rPr>
        <w:t>2</w:t>
      </w:r>
      <w:r>
        <w:rPr>
          <w:rFonts w:hint="eastAsia" w:ascii="仿宋_GB2312" w:hAnsi="仿宋_GB2312" w:eastAsia="仿宋_GB2312" w:cs="仿宋_GB2312"/>
          <w:snapToGrid/>
          <w:vanish w:val="0"/>
          <w:color w:val="auto"/>
          <w:spacing w:val="0"/>
          <w:w w:val="100"/>
          <w:position w:val="0"/>
          <w:sz w:val="24"/>
          <w:szCs w:val="24"/>
          <w:lang w:eastAsia="zh-CN"/>
        </w:rPr>
        <w:t>．</w:t>
      </w:r>
      <w:r>
        <w:rPr>
          <w:rFonts w:hint="eastAsia" w:ascii="仿宋_GB2312" w:hAnsi="仿宋_GB2312" w:eastAsia="仿宋_GB2312" w:cs="仿宋_GB2312"/>
          <w:snapToGrid/>
          <w:vanish w:val="0"/>
          <w:color w:val="auto"/>
          <w:spacing w:val="0"/>
          <w:w w:val="100"/>
          <w:position w:val="0"/>
          <w:sz w:val="24"/>
          <w:szCs w:val="24"/>
        </w:rPr>
        <w:t>网格化管护方式。镇可以聘请专职管护员成立河道管护队（具体见附件3县、镇级河道网格化管护队实施办法），也可采取购买服务承包第三方对所属河道进行日常网格化管护等方式，具体采用何种方式由各镇自行决定。各镇必须按照要求，出台网格化管护方案，建立河道管护组织，确定专人负责，落实河道长效网格化管护责任制和考核制度，“定河道、定人员、定形式、定职责”。</w:t>
      </w:r>
    </w:p>
    <w:p>
      <w:pPr>
        <w:pStyle w:val="3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snapToGrid/>
          <w:vanish w:val="0"/>
          <w:color w:val="auto"/>
          <w:spacing w:val="0"/>
          <w:w w:val="100"/>
          <w:position w:val="0"/>
          <w:sz w:val="24"/>
          <w:szCs w:val="24"/>
        </w:rPr>
      </w:pPr>
      <w:r>
        <w:rPr>
          <w:rFonts w:hint="eastAsia" w:ascii="仿宋_GB2312" w:hAnsi="仿宋_GB2312" w:eastAsia="仿宋_GB2312" w:cs="仿宋_GB2312"/>
          <w:snapToGrid/>
          <w:vanish w:val="0"/>
          <w:color w:val="auto"/>
          <w:spacing w:val="0"/>
          <w:w w:val="100"/>
          <w:position w:val="0"/>
          <w:sz w:val="24"/>
          <w:szCs w:val="24"/>
        </w:rPr>
        <w:t>3</w:t>
      </w:r>
      <w:r>
        <w:rPr>
          <w:rFonts w:hint="eastAsia" w:ascii="仿宋_GB2312" w:hAnsi="仿宋_GB2312" w:eastAsia="仿宋_GB2312" w:cs="仿宋_GB2312"/>
          <w:snapToGrid/>
          <w:vanish w:val="0"/>
          <w:color w:val="auto"/>
          <w:spacing w:val="0"/>
          <w:w w:val="100"/>
          <w:position w:val="0"/>
          <w:sz w:val="24"/>
          <w:szCs w:val="24"/>
          <w:lang w:eastAsia="zh-CN"/>
        </w:rPr>
        <w:t>．</w:t>
      </w:r>
      <w:r>
        <w:rPr>
          <w:rFonts w:hint="eastAsia" w:ascii="仿宋_GB2312" w:hAnsi="仿宋_GB2312" w:eastAsia="仿宋_GB2312" w:cs="仿宋_GB2312"/>
          <w:snapToGrid/>
          <w:vanish w:val="0"/>
          <w:color w:val="auto"/>
          <w:spacing w:val="0"/>
          <w:w w:val="100"/>
          <w:position w:val="0"/>
          <w:sz w:val="24"/>
          <w:szCs w:val="24"/>
        </w:rPr>
        <w:t>考核形式。每年县对各镇河道管护进行考核，考核实行“日常检查、年度考核”的方式，具体见附件2县、镇级河道网格化管护细则。</w:t>
      </w:r>
    </w:p>
    <w:p>
      <w:pPr>
        <w:pStyle w:val="3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snapToGrid/>
          <w:vanish w:val="0"/>
          <w:color w:val="auto"/>
          <w:spacing w:val="0"/>
          <w:w w:val="100"/>
          <w:position w:val="0"/>
          <w:sz w:val="24"/>
          <w:szCs w:val="24"/>
        </w:rPr>
      </w:pPr>
      <w:r>
        <w:rPr>
          <w:rFonts w:hint="eastAsia" w:ascii="仿宋_GB2312" w:hAnsi="仿宋_GB2312" w:eastAsia="仿宋_GB2312" w:cs="仿宋_GB2312"/>
          <w:snapToGrid/>
          <w:vanish w:val="0"/>
          <w:color w:val="auto"/>
          <w:spacing w:val="0"/>
          <w:w w:val="100"/>
          <w:position w:val="0"/>
          <w:sz w:val="24"/>
          <w:szCs w:val="24"/>
        </w:rPr>
        <w:t>（1）日常检查。根据管护质量标准、管护措施、管护效果，县河长办采取抽查、明督或者暗查等形式进行检查，并视情况进行通报。</w:t>
      </w:r>
    </w:p>
    <w:p>
      <w:pPr>
        <w:pStyle w:val="3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snapToGrid/>
          <w:vanish w:val="0"/>
          <w:color w:val="auto"/>
          <w:spacing w:val="0"/>
          <w:w w:val="100"/>
          <w:position w:val="0"/>
          <w:sz w:val="24"/>
          <w:szCs w:val="24"/>
        </w:rPr>
      </w:pPr>
      <w:r>
        <w:rPr>
          <w:rFonts w:hint="eastAsia" w:ascii="仿宋_GB2312" w:hAnsi="仿宋_GB2312" w:eastAsia="仿宋_GB2312" w:cs="仿宋_GB2312"/>
          <w:snapToGrid/>
          <w:vanish w:val="0"/>
          <w:color w:val="auto"/>
          <w:spacing w:val="0"/>
          <w:w w:val="100"/>
          <w:position w:val="0"/>
          <w:sz w:val="24"/>
          <w:szCs w:val="24"/>
        </w:rPr>
        <w:t>（2）年度考核。县河长办每年度全面督查一次，督查以查看现场和查阅资料为主。督查考核小组根据《佛冈县县、镇级河道网格化管护细则》，对照督查的实际情况进行严格评分，对扣分情况形成影像和文字说明材料反馈给被督查单位，并提出整改意见。对于群众举报的河道管护不到位的现象，一经查实，限期整改并扣减本年度督查得分。年度考核结果县河长办结合日常检查情况进行公布。</w:t>
      </w:r>
    </w:p>
    <w:p>
      <w:pPr>
        <w:pStyle w:val="3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snapToGrid/>
          <w:vanish w:val="0"/>
          <w:color w:val="auto"/>
          <w:spacing w:val="0"/>
          <w:w w:val="100"/>
          <w:position w:val="0"/>
          <w:sz w:val="24"/>
          <w:szCs w:val="24"/>
        </w:rPr>
      </w:pPr>
      <w:r>
        <w:rPr>
          <w:rFonts w:hint="eastAsia" w:ascii="仿宋_GB2312" w:hAnsi="仿宋_GB2312" w:eastAsia="仿宋_GB2312" w:cs="仿宋_GB2312"/>
          <w:snapToGrid/>
          <w:vanish w:val="0"/>
          <w:color w:val="auto"/>
          <w:spacing w:val="0"/>
          <w:w w:val="100"/>
          <w:position w:val="0"/>
          <w:sz w:val="24"/>
          <w:szCs w:val="24"/>
        </w:rPr>
        <w:t>4</w:t>
      </w:r>
      <w:r>
        <w:rPr>
          <w:rFonts w:hint="eastAsia" w:ascii="仿宋_GB2312" w:hAnsi="仿宋_GB2312" w:eastAsia="仿宋_GB2312" w:cs="仿宋_GB2312"/>
          <w:snapToGrid/>
          <w:vanish w:val="0"/>
          <w:color w:val="auto"/>
          <w:spacing w:val="0"/>
          <w:w w:val="100"/>
          <w:position w:val="0"/>
          <w:sz w:val="24"/>
          <w:szCs w:val="24"/>
          <w:lang w:eastAsia="zh-CN"/>
        </w:rPr>
        <w:t>．</w:t>
      </w:r>
      <w:r>
        <w:rPr>
          <w:rFonts w:hint="eastAsia" w:ascii="仿宋_GB2312" w:hAnsi="仿宋_GB2312" w:eastAsia="仿宋_GB2312" w:cs="仿宋_GB2312"/>
          <w:snapToGrid/>
          <w:vanish w:val="0"/>
          <w:color w:val="auto"/>
          <w:spacing w:val="0"/>
          <w:w w:val="100"/>
          <w:position w:val="0"/>
          <w:sz w:val="24"/>
          <w:szCs w:val="24"/>
        </w:rPr>
        <w:t>拨付方式。每年度分2次拨付款项。</w:t>
      </w:r>
    </w:p>
    <w:p>
      <w:pPr>
        <w:pStyle w:val="3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snapToGrid/>
          <w:vanish w:val="0"/>
          <w:color w:val="auto"/>
          <w:spacing w:val="0"/>
          <w:w w:val="100"/>
          <w:position w:val="0"/>
          <w:sz w:val="24"/>
          <w:szCs w:val="24"/>
        </w:rPr>
      </w:pPr>
      <w:r>
        <w:rPr>
          <w:rFonts w:hint="eastAsia" w:ascii="仿宋_GB2312" w:hAnsi="仿宋_GB2312" w:eastAsia="仿宋_GB2312" w:cs="仿宋_GB2312"/>
          <w:snapToGrid/>
          <w:vanish w:val="0"/>
          <w:color w:val="auto"/>
          <w:spacing w:val="0"/>
          <w:w w:val="100"/>
          <w:position w:val="0"/>
          <w:sz w:val="24"/>
          <w:szCs w:val="24"/>
        </w:rPr>
        <w:t>第一次拨付时间为每年8月30日前（具体以县财政拨付时间为准），金额标准按各镇河道网格化管护资金占比一半拨付。</w:t>
      </w:r>
    </w:p>
    <w:p>
      <w:pPr>
        <w:pStyle w:val="3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snapToGrid/>
          <w:vanish w:val="0"/>
          <w:color w:val="auto"/>
          <w:spacing w:val="0"/>
          <w:w w:val="100"/>
          <w:position w:val="0"/>
          <w:sz w:val="24"/>
          <w:szCs w:val="24"/>
        </w:rPr>
      </w:pPr>
      <w:r>
        <w:rPr>
          <w:rFonts w:hint="eastAsia" w:ascii="仿宋_GB2312" w:hAnsi="仿宋_GB2312" w:eastAsia="仿宋_GB2312" w:cs="仿宋_GB2312"/>
          <w:snapToGrid/>
          <w:vanish w:val="0"/>
          <w:color w:val="auto"/>
          <w:spacing w:val="0"/>
          <w:w w:val="100"/>
          <w:position w:val="0"/>
          <w:sz w:val="24"/>
          <w:szCs w:val="24"/>
        </w:rPr>
        <w:t>第二次拨付金额根据网格化管护考核得分情况分配。具体标准如下：</w:t>
      </w:r>
    </w:p>
    <w:p>
      <w:pPr>
        <w:pStyle w:val="3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snapToGrid/>
          <w:vanish w:val="0"/>
          <w:color w:val="auto"/>
          <w:spacing w:val="0"/>
          <w:w w:val="100"/>
          <w:position w:val="0"/>
          <w:sz w:val="24"/>
          <w:szCs w:val="24"/>
        </w:rPr>
      </w:pPr>
      <w:r>
        <w:rPr>
          <w:rFonts w:hint="eastAsia" w:ascii="仿宋_GB2312" w:hAnsi="仿宋_GB2312" w:eastAsia="仿宋_GB2312" w:cs="仿宋_GB2312"/>
          <w:snapToGrid/>
          <w:vanish w:val="0"/>
          <w:color w:val="auto"/>
          <w:spacing w:val="0"/>
          <w:w w:val="100"/>
          <w:position w:val="0"/>
          <w:sz w:val="24"/>
          <w:szCs w:val="24"/>
        </w:rPr>
        <w:t>（1）年度考核得90分以上，付款9成；</w:t>
      </w:r>
    </w:p>
    <w:p>
      <w:pPr>
        <w:pStyle w:val="3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snapToGrid/>
          <w:vanish w:val="0"/>
          <w:color w:val="auto"/>
          <w:spacing w:val="0"/>
          <w:w w:val="100"/>
          <w:position w:val="0"/>
          <w:sz w:val="24"/>
          <w:szCs w:val="24"/>
        </w:rPr>
      </w:pPr>
      <w:r>
        <w:rPr>
          <w:rFonts w:hint="eastAsia" w:ascii="仿宋_GB2312" w:hAnsi="仿宋_GB2312" w:eastAsia="仿宋_GB2312" w:cs="仿宋_GB2312"/>
          <w:snapToGrid/>
          <w:vanish w:val="0"/>
          <w:color w:val="auto"/>
          <w:spacing w:val="0"/>
          <w:w w:val="100"/>
          <w:position w:val="0"/>
          <w:sz w:val="24"/>
          <w:szCs w:val="24"/>
        </w:rPr>
        <w:t>（2）年度考核得80分至90分（含90分），付款8成；</w:t>
      </w:r>
    </w:p>
    <w:p>
      <w:pPr>
        <w:pStyle w:val="3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snapToGrid/>
          <w:vanish w:val="0"/>
          <w:color w:val="auto"/>
          <w:spacing w:val="0"/>
          <w:w w:val="100"/>
          <w:position w:val="0"/>
          <w:sz w:val="24"/>
          <w:szCs w:val="24"/>
        </w:rPr>
      </w:pPr>
      <w:r>
        <w:rPr>
          <w:rFonts w:hint="eastAsia" w:ascii="仿宋_GB2312" w:hAnsi="仿宋_GB2312" w:eastAsia="仿宋_GB2312" w:cs="仿宋_GB2312"/>
          <w:snapToGrid/>
          <w:vanish w:val="0"/>
          <w:color w:val="auto"/>
          <w:spacing w:val="0"/>
          <w:w w:val="100"/>
          <w:position w:val="0"/>
          <w:sz w:val="24"/>
          <w:szCs w:val="24"/>
        </w:rPr>
        <w:t>（3）年度考核得60分至80分（含80分），付款6成；</w:t>
      </w:r>
    </w:p>
    <w:p>
      <w:pPr>
        <w:pStyle w:val="3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snapToGrid/>
          <w:vanish w:val="0"/>
          <w:color w:val="auto"/>
          <w:spacing w:val="0"/>
          <w:w w:val="100"/>
          <w:position w:val="0"/>
          <w:sz w:val="24"/>
          <w:szCs w:val="24"/>
        </w:rPr>
      </w:pPr>
      <w:r>
        <w:rPr>
          <w:rFonts w:hint="eastAsia" w:ascii="仿宋_GB2312" w:hAnsi="仿宋_GB2312" w:eastAsia="仿宋_GB2312" w:cs="仿宋_GB2312"/>
          <w:snapToGrid/>
          <w:vanish w:val="0"/>
          <w:color w:val="auto"/>
          <w:spacing w:val="0"/>
          <w:w w:val="100"/>
          <w:position w:val="0"/>
          <w:sz w:val="24"/>
          <w:szCs w:val="24"/>
        </w:rPr>
        <w:t>（4）年度考核得60分以下（不含60分），责令整改，不发放款项。</w:t>
      </w:r>
    </w:p>
    <w:p>
      <w:pPr>
        <w:pStyle w:val="3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snapToGrid/>
          <w:vanish w:val="0"/>
          <w:color w:val="auto"/>
          <w:spacing w:val="0"/>
          <w:w w:val="100"/>
          <w:position w:val="0"/>
          <w:sz w:val="24"/>
          <w:szCs w:val="24"/>
        </w:rPr>
      </w:pPr>
      <w:r>
        <w:rPr>
          <w:rFonts w:hint="eastAsia" w:ascii="仿宋_GB2312" w:hAnsi="仿宋_GB2312" w:eastAsia="仿宋_GB2312" w:cs="仿宋_GB2312"/>
          <w:snapToGrid/>
          <w:vanish w:val="0"/>
          <w:color w:val="auto"/>
          <w:spacing w:val="0"/>
          <w:w w:val="100"/>
          <w:position w:val="0"/>
          <w:sz w:val="24"/>
          <w:szCs w:val="24"/>
        </w:rPr>
        <w:t>（5）各镇剩余的预算资金由县统一调配，按全面推行河长制工作年度考核排名奖励：第一、二名各占剩余资金的1/3；第三、四名各占剩余资金的1/6；第五、六名无。</w:t>
      </w:r>
    </w:p>
    <w:p>
      <w:pPr>
        <w:pStyle w:val="3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snapToGrid/>
          <w:vanish w:val="0"/>
          <w:color w:val="auto"/>
          <w:spacing w:val="0"/>
          <w:w w:val="100"/>
          <w:position w:val="0"/>
          <w:sz w:val="24"/>
          <w:szCs w:val="24"/>
        </w:rPr>
      </w:pPr>
      <w:r>
        <w:rPr>
          <w:rFonts w:hint="eastAsia" w:ascii="仿宋_GB2312" w:hAnsi="仿宋_GB2312" w:eastAsia="仿宋_GB2312" w:cs="仿宋_GB2312"/>
          <w:snapToGrid/>
          <w:vanish w:val="0"/>
          <w:color w:val="auto"/>
          <w:spacing w:val="0"/>
          <w:w w:val="100"/>
          <w:position w:val="0"/>
          <w:sz w:val="24"/>
          <w:szCs w:val="24"/>
        </w:rPr>
        <w:t>在河道网格化长效管护工作实施过程中，有违反相关规定、弄虚作假等行为的，将依法依规追究相关责任人的违纪、违法责任。</w:t>
      </w:r>
    </w:p>
    <w:p>
      <w:pPr>
        <w:pStyle w:val="3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楷体_GB2312" w:hAnsi="楷体_GB2312" w:eastAsia="楷体_GB2312" w:cs="楷体_GB2312"/>
          <w:snapToGrid/>
          <w:vanish w:val="0"/>
          <w:color w:val="auto"/>
          <w:spacing w:val="0"/>
          <w:w w:val="100"/>
          <w:position w:val="0"/>
          <w:sz w:val="24"/>
          <w:szCs w:val="24"/>
        </w:rPr>
      </w:pPr>
      <w:r>
        <w:rPr>
          <w:rFonts w:hint="eastAsia" w:ascii="楷体_GB2312" w:hAnsi="楷体_GB2312" w:eastAsia="楷体_GB2312" w:cs="楷体_GB2312"/>
          <w:snapToGrid/>
          <w:vanish w:val="0"/>
          <w:color w:val="auto"/>
          <w:spacing w:val="0"/>
          <w:w w:val="100"/>
          <w:position w:val="0"/>
          <w:sz w:val="24"/>
          <w:szCs w:val="24"/>
        </w:rPr>
        <w:t>（二）未纳入县、镇级的河道由各镇人民政府按属地原则自行落实经费，出台河道网格化管护方案。</w:t>
      </w:r>
    </w:p>
    <w:p>
      <w:pPr>
        <w:pStyle w:val="3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黑体" w:hAnsi="黑体" w:eastAsia="黑体" w:cs="黑体"/>
          <w:snapToGrid/>
          <w:vanish w:val="0"/>
          <w:color w:val="auto"/>
          <w:spacing w:val="0"/>
          <w:w w:val="100"/>
          <w:position w:val="0"/>
          <w:sz w:val="24"/>
          <w:szCs w:val="24"/>
        </w:rPr>
      </w:pPr>
      <w:r>
        <w:rPr>
          <w:rFonts w:hint="eastAsia" w:ascii="黑体" w:hAnsi="黑体" w:eastAsia="黑体" w:cs="黑体"/>
          <w:snapToGrid/>
          <w:vanish w:val="0"/>
          <w:color w:val="auto"/>
          <w:spacing w:val="0"/>
          <w:w w:val="100"/>
          <w:position w:val="0"/>
          <w:sz w:val="24"/>
          <w:szCs w:val="24"/>
          <w:lang w:eastAsia="zh-CN"/>
        </w:rPr>
        <w:t>五</w:t>
      </w:r>
      <w:r>
        <w:rPr>
          <w:rFonts w:hint="eastAsia" w:ascii="黑体" w:hAnsi="黑体" w:eastAsia="黑体" w:cs="黑体"/>
          <w:snapToGrid/>
          <w:vanish w:val="0"/>
          <w:color w:val="auto"/>
          <w:spacing w:val="0"/>
          <w:w w:val="100"/>
          <w:position w:val="0"/>
          <w:sz w:val="24"/>
          <w:szCs w:val="24"/>
        </w:rPr>
        <w:t>、其他事项</w:t>
      </w:r>
    </w:p>
    <w:p>
      <w:pPr>
        <w:pStyle w:val="3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_GB2312" w:hAnsi="仿宋_GB2312" w:eastAsia="仿宋_GB2312" w:cs="仿宋_GB2312"/>
          <w:snapToGrid/>
          <w:vanish w:val="0"/>
          <w:color w:val="auto"/>
          <w:spacing w:val="0"/>
          <w:w w:val="100"/>
          <w:position w:val="0"/>
          <w:sz w:val="24"/>
          <w:szCs w:val="24"/>
        </w:rPr>
      </w:pPr>
      <w:r>
        <w:rPr>
          <w:rFonts w:hint="eastAsia" w:ascii="仿宋_GB2312" w:hAnsi="仿宋_GB2312" w:eastAsia="仿宋_GB2312" w:cs="仿宋_GB2312"/>
          <w:snapToGrid/>
          <w:vanish w:val="0"/>
          <w:color w:val="auto"/>
          <w:spacing w:val="0"/>
          <w:w w:val="100"/>
          <w:position w:val="0"/>
          <w:sz w:val="24"/>
          <w:szCs w:val="24"/>
        </w:rPr>
        <w:t>（一）年度发生媒体负面曝光、通报批评或群众投诉等情况达2起；对曝光、通报批评和投诉不整改的；发生重大水污染事件、重大供水安全事件、新增涉及河长制湖长制工作的重大违法案件的，以上情况均在县对镇全面推行河长制工作年度考核评为不合格，不拨付资金。</w:t>
      </w:r>
    </w:p>
    <w:p>
      <w:pPr>
        <w:pStyle w:val="3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_GB2312" w:hAnsi="仿宋_GB2312" w:eastAsia="仿宋_GB2312" w:cs="仿宋_GB2312"/>
          <w:snapToGrid/>
          <w:vanish w:val="0"/>
          <w:color w:val="auto"/>
          <w:spacing w:val="0"/>
          <w:w w:val="100"/>
          <w:position w:val="0"/>
          <w:sz w:val="24"/>
          <w:szCs w:val="24"/>
        </w:rPr>
      </w:pPr>
      <w:r>
        <w:rPr>
          <w:rFonts w:hint="eastAsia" w:ascii="仿宋_GB2312" w:hAnsi="仿宋_GB2312" w:eastAsia="仿宋_GB2312" w:cs="仿宋_GB2312"/>
          <w:snapToGrid/>
          <w:vanish w:val="0"/>
          <w:color w:val="auto"/>
          <w:spacing w:val="0"/>
          <w:w w:val="100"/>
          <w:position w:val="0"/>
          <w:sz w:val="24"/>
          <w:szCs w:val="24"/>
        </w:rPr>
        <w:t>（二）每位镇级河长对责任河湖每旬应至少开展1次巡河，每位村级河长对责任河湖每周应至少开展1次巡河（省第一号总河长令要求），河长必须完成要求巡河次数，巡河期间必须使用广东智慧河长APP进行巡河轨迹定位，记录巡河过程，完善巡河台账，认真如实填写《佛冈县河长工作日志》，河长未完成巡河次数的，在县对镇全面推行河长制工作年度考核评为不合格，不拨付资金。</w:t>
      </w:r>
    </w:p>
    <w:p>
      <w:pPr>
        <w:pStyle w:val="3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黑体" w:hAnsi="黑体" w:eastAsia="黑体" w:cs="黑体"/>
          <w:snapToGrid/>
          <w:vanish w:val="0"/>
          <w:color w:val="auto"/>
          <w:spacing w:val="0"/>
          <w:w w:val="100"/>
          <w:position w:val="0"/>
          <w:sz w:val="24"/>
          <w:szCs w:val="24"/>
        </w:rPr>
      </w:pPr>
      <w:r>
        <w:rPr>
          <w:rFonts w:hint="eastAsia" w:ascii="黑体" w:hAnsi="黑体" w:eastAsia="黑体" w:cs="黑体"/>
          <w:snapToGrid/>
          <w:vanish w:val="0"/>
          <w:color w:val="auto"/>
          <w:spacing w:val="0"/>
          <w:w w:val="100"/>
          <w:position w:val="0"/>
          <w:sz w:val="24"/>
          <w:szCs w:val="24"/>
          <w:lang w:eastAsia="zh-CN"/>
        </w:rPr>
        <w:t>六</w:t>
      </w:r>
      <w:r>
        <w:rPr>
          <w:rFonts w:hint="eastAsia" w:ascii="黑体" w:hAnsi="黑体" w:eastAsia="黑体" w:cs="黑体"/>
          <w:snapToGrid/>
          <w:vanish w:val="0"/>
          <w:color w:val="auto"/>
          <w:spacing w:val="0"/>
          <w:w w:val="100"/>
          <w:position w:val="0"/>
          <w:sz w:val="24"/>
          <w:szCs w:val="24"/>
        </w:rPr>
        <w:t>、实施时间</w:t>
      </w:r>
    </w:p>
    <w:p>
      <w:pPr>
        <w:pStyle w:val="3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_GB2312" w:hAnsi="仿宋_GB2312" w:eastAsia="仿宋_GB2312" w:cs="仿宋_GB2312"/>
          <w:snapToGrid/>
          <w:vanish w:val="0"/>
          <w:color w:val="auto"/>
          <w:spacing w:val="0"/>
          <w:w w:val="100"/>
          <w:position w:val="0"/>
          <w:sz w:val="24"/>
          <w:szCs w:val="24"/>
        </w:rPr>
      </w:pPr>
      <w:r>
        <w:rPr>
          <w:rFonts w:hint="eastAsia" w:ascii="仿宋_GB2312" w:hAnsi="仿宋_GB2312" w:eastAsia="仿宋_GB2312" w:cs="仿宋_GB2312"/>
          <w:snapToGrid/>
          <w:vanish w:val="0"/>
          <w:color w:val="auto"/>
          <w:spacing w:val="0"/>
          <w:w w:val="100"/>
          <w:position w:val="0"/>
          <w:sz w:val="24"/>
          <w:szCs w:val="24"/>
        </w:rPr>
        <w:t>本方案由县河长办解释，自2022年1月1日起执行,原《佛冈县河道管护方案（试行）》同时废止。</w:t>
      </w:r>
    </w:p>
    <w:p>
      <w:pPr>
        <w:pStyle w:val="3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_GB2312" w:hAnsi="仿宋_GB2312" w:eastAsia="仿宋_GB2312" w:cs="仿宋_GB2312"/>
          <w:snapToGrid/>
          <w:vanish w:val="0"/>
          <w:color w:val="auto"/>
          <w:spacing w:val="0"/>
          <w:w w:val="100"/>
          <w:position w:val="0"/>
          <w:sz w:val="24"/>
          <w:szCs w:val="24"/>
        </w:rPr>
      </w:pPr>
    </w:p>
    <w:p>
      <w:pPr>
        <w:pStyle w:val="3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_GB2312" w:hAnsi="仿宋_GB2312" w:eastAsia="仿宋_GB2312" w:cs="仿宋_GB2312"/>
          <w:snapToGrid/>
          <w:vanish w:val="0"/>
          <w:color w:val="auto"/>
          <w:spacing w:val="0"/>
          <w:w w:val="100"/>
          <w:position w:val="0"/>
          <w:sz w:val="24"/>
          <w:szCs w:val="24"/>
        </w:rPr>
      </w:pPr>
    </w:p>
    <w:p>
      <w:pPr>
        <w:pStyle w:val="3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_GB2312" w:hAnsi="仿宋_GB2312" w:eastAsia="仿宋_GB2312" w:cs="仿宋_GB2312"/>
          <w:snapToGrid/>
          <w:vanish w:val="0"/>
          <w:color w:val="auto"/>
          <w:spacing w:val="0"/>
          <w:w w:val="100"/>
          <w:position w:val="0"/>
          <w:sz w:val="24"/>
          <w:szCs w:val="24"/>
        </w:rPr>
      </w:pP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700" w:lineRule="exact"/>
        <w:ind w:left="0" w:leftChars="0" w:right="0" w:rightChars="0" w:firstLine="0" w:firstLineChars="0"/>
        <w:jc w:val="center"/>
        <w:textAlignment w:val="baseline"/>
        <w:outlineLvl w:val="9"/>
        <w:rPr>
          <w:rFonts w:hint="eastAsia" w:ascii="方正小标宋_GBK" w:hAnsi="方正小标宋_GBK" w:eastAsia="方正小标宋_GBK"/>
          <w:snapToGrid/>
          <w:vanish w:val="0"/>
          <w:spacing w:val="0"/>
          <w:w w:val="100"/>
          <w:position w:val="0"/>
          <w:sz w:val="44"/>
          <w:szCs w:val="44"/>
        </w:rPr>
      </w:pPr>
      <w:r>
        <w:rPr>
          <w:rFonts w:hint="eastAsia" w:ascii="方正小标宋_GBK" w:hAnsi="方正小标宋_GBK" w:eastAsia="方正小标宋_GBK"/>
          <w:snapToGrid/>
          <w:vanish w:val="0"/>
          <w:spacing w:val="0"/>
          <w:w w:val="100"/>
          <w:position w:val="0"/>
          <w:sz w:val="44"/>
          <w:szCs w:val="44"/>
          <w:lang w:eastAsia="zh-CN"/>
        </w:rPr>
        <w:t>佛冈县人民政府</w:t>
      </w:r>
      <w:r>
        <w:rPr>
          <w:rFonts w:hint="eastAsia" w:ascii="方正小标宋_GBK" w:hAnsi="方正小标宋_GBK" w:eastAsia="方正小标宋_GBK"/>
          <w:snapToGrid/>
          <w:vanish w:val="0"/>
          <w:spacing w:val="0"/>
          <w:w w:val="100"/>
          <w:position w:val="0"/>
          <w:sz w:val="44"/>
          <w:szCs w:val="44"/>
        </w:rPr>
        <w:t>关于印发佛冈县全面推行</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700" w:lineRule="exact"/>
        <w:ind w:left="0" w:leftChars="0" w:right="0" w:rightChars="0" w:firstLine="0" w:firstLineChars="0"/>
        <w:jc w:val="center"/>
        <w:textAlignment w:val="baseline"/>
        <w:outlineLvl w:val="9"/>
        <w:rPr>
          <w:rFonts w:hint="eastAsia" w:ascii="楷体_GB2312" w:hAnsi="楷体_GB2312" w:eastAsia="楷体_GB2312"/>
          <w:snapToGrid/>
          <w:vanish w:val="0"/>
          <w:spacing w:val="0"/>
          <w:w w:val="100"/>
          <w:position w:val="0"/>
          <w:sz w:val="44"/>
          <w:szCs w:val="44"/>
        </w:rPr>
      </w:pPr>
      <w:r>
        <w:rPr>
          <w:rFonts w:hint="eastAsia" w:ascii="方正小标宋_GBK" w:hAnsi="方正小标宋_GBK" w:eastAsia="方正小标宋_GBK"/>
          <w:snapToGrid/>
          <w:vanish w:val="0"/>
          <w:spacing w:val="0"/>
          <w:w w:val="100"/>
          <w:position w:val="0"/>
          <w:sz w:val="44"/>
          <w:szCs w:val="44"/>
        </w:rPr>
        <w:t>证明事项告知承诺制工作实施方案的通知</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right="0" w:rightChars="0"/>
        <w:jc w:val="center"/>
        <w:textAlignment w:val="baseline"/>
        <w:outlineLvl w:val="9"/>
        <w:rPr>
          <w:rFonts w:hint="eastAsia" w:ascii="仿宋_GB2312" w:hAnsi="仿宋_GB2312" w:eastAsia="仿宋_GB2312" w:cs="仿宋_GB2312"/>
          <w:b w:val="0"/>
          <w:snapToGrid/>
          <w:vanish w:val="0"/>
          <w:color w:val="auto"/>
          <w:spacing w:val="0"/>
          <w:w w:val="100"/>
          <w:position w:val="0"/>
          <w:sz w:val="24"/>
          <w:szCs w:val="24"/>
        </w:rPr>
      </w:pPr>
      <w:r>
        <w:rPr>
          <w:rFonts w:hint="eastAsia" w:ascii="仿宋_GB2312" w:hAnsi="仿宋_GB2312" w:eastAsia="仿宋_GB2312" w:cs="仿宋_GB2312"/>
          <w:b w:val="0"/>
          <w:snapToGrid/>
          <w:vanish w:val="0"/>
          <w:color w:val="auto"/>
          <w:spacing w:val="0"/>
          <w:w w:val="100"/>
          <w:position w:val="0"/>
          <w:sz w:val="24"/>
          <w:szCs w:val="24"/>
        </w:rPr>
        <w:t>佛府办函〔2021〕</w:t>
      </w:r>
      <w:r>
        <w:rPr>
          <w:rFonts w:hint="eastAsia" w:ascii="仿宋_GB2312" w:hAnsi="仿宋_GB2312" w:eastAsia="仿宋_GB2312" w:cs="仿宋_GB2312"/>
          <w:b w:val="0"/>
          <w:snapToGrid/>
          <w:vanish w:val="0"/>
          <w:color w:val="auto"/>
          <w:spacing w:val="0"/>
          <w:w w:val="100"/>
          <w:position w:val="0"/>
          <w:sz w:val="24"/>
          <w:szCs w:val="24"/>
          <w:lang w:val="en-US" w:eastAsia="zh-CN"/>
        </w:rPr>
        <w:t>27</w:t>
      </w:r>
      <w:r>
        <w:rPr>
          <w:rFonts w:hint="eastAsia" w:ascii="仿宋_GB2312" w:hAnsi="仿宋_GB2312" w:eastAsia="仿宋_GB2312" w:cs="仿宋_GB2312"/>
          <w:b w:val="0"/>
          <w:snapToGrid/>
          <w:vanish w:val="0"/>
          <w:color w:val="auto"/>
          <w:spacing w:val="0"/>
          <w:w w:val="100"/>
          <w:position w:val="0"/>
          <w:sz w:val="24"/>
          <w:szCs w:val="24"/>
        </w:rPr>
        <w:t>号</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right="0" w:rightChars="0"/>
        <w:jc w:val="center"/>
        <w:textAlignment w:val="baseline"/>
        <w:outlineLvl w:val="9"/>
        <w:rPr>
          <w:rFonts w:hint="eastAsia" w:ascii="仿宋_GB2312" w:hAnsi="仿宋_GB2312" w:eastAsia="仿宋_GB2312" w:cs="仿宋_GB2312"/>
          <w:b w:val="0"/>
          <w:snapToGrid/>
          <w:vanish w:val="0"/>
          <w:color w:val="auto"/>
          <w:spacing w:val="0"/>
          <w:w w:val="100"/>
          <w:position w:val="0"/>
          <w:sz w:val="24"/>
          <w:szCs w:val="24"/>
        </w:rPr>
      </w:pP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right="0" w:rightChars="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县政府各部门、各直属机构：</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佛冈县全面推行证明事项告知承诺制工作实施方案》已经县人民政府同意，现印发给你们，实施中遇到的问题，请径向县司法局反映。县司法局要做好指导协调，并会同有关部门加强监督检查和跟踪评估，重要情况及时报告县政府。</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480" w:firstLineChars="200"/>
        <w:jc w:val="right"/>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 xml:space="preserve">                       </w:t>
      </w:r>
      <w:r>
        <w:rPr>
          <w:rFonts w:hint="eastAsia" w:ascii="仿宋_GB2312" w:hAnsi="仿宋_GB2312" w:eastAsia="仿宋_GB2312" w:cs="仿宋_GB2312"/>
          <w:snapToGrid/>
          <w:vanish w:val="0"/>
          <w:spacing w:val="0"/>
          <w:w w:val="100"/>
          <w:position w:val="0"/>
          <w:sz w:val="24"/>
          <w:szCs w:val="24"/>
          <w:lang w:val="en-US" w:eastAsia="zh-CN"/>
        </w:rPr>
        <w:t xml:space="preserve">  </w:t>
      </w:r>
      <w:r>
        <w:rPr>
          <w:rFonts w:hint="eastAsia" w:ascii="仿宋_GB2312" w:hAnsi="仿宋_GB2312" w:eastAsia="仿宋_GB2312" w:cs="仿宋_GB2312"/>
          <w:snapToGrid/>
          <w:vanish w:val="0"/>
          <w:spacing w:val="0"/>
          <w:w w:val="100"/>
          <w:position w:val="0"/>
          <w:sz w:val="24"/>
          <w:szCs w:val="24"/>
        </w:rPr>
        <w:t xml:space="preserve">  佛冈县人民政府办公室</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480" w:firstLineChars="200"/>
        <w:jc w:val="center"/>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cs="仿宋_GB2312"/>
          <w:snapToGrid/>
          <w:vanish w:val="0"/>
          <w:spacing w:val="0"/>
          <w:w w:val="100"/>
          <w:position w:val="0"/>
          <w:sz w:val="24"/>
          <w:szCs w:val="24"/>
          <w:lang w:val="en-US" w:eastAsia="zh-CN"/>
        </w:rPr>
        <w:t xml:space="preserve">                                                </w:t>
      </w:r>
      <w:r>
        <w:rPr>
          <w:rFonts w:hint="eastAsia" w:ascii="仿宋_GB2312" w:hAnsi="仿宋_GB2312" w:eastAsia="仿宋_GB2312" w:cs="仿宋_GB2312"/>
          <w:snapToGrid/>
          <w:vanish w:val="0"/>
          <w:spacing w:val="0"/>
          <w:w w:val="100"/>
          <w:position w:val="0"/>
          <w:sz w:val="24"/>
          <w:szCs w:val="24"/>
        </w:rPr>
        <w:t>2021年9月10日</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700" w:lineRule="exact"/>
        <w:ind w:left="0" w:leftChars="0" w:right="0" w:rightChars="0" w:firstLine="0" w:firstLineChars="0"/>
        <w:jc w:val="center"/>
        <w:textAlignment w:val="baseline"/>
        <w:outlineLvl w:val="9"/>
        <w:rPr>
          <w:rFonts w:hint="eastAsia" w:ascii="方正小标宋_GBK" w:hAnsi="方正小标宋_GBK" w:eastAsia="方正小标宋_GBK"/>
          <w:snapToGrid/>
          <w:vanish w:val="0"/>
          <w:spacing w:val="0"/>
          <w:w w:val="100"/>
          <w:position w:val="0"/>
          <w:sz w:val="44"/>
        </w:rPr>
      </w:pPr>
      <w:r>
        <w:rPr>
          <w:rFonts w:hint="eastAsia" w:ascii="方正小标宋_GBK" w:hAnsi="方正小标宋_GBK" w:eastAsia="方正小标宋_GBK"/>
          <w:snapToGrid/>
          <w:vanish w:val="0"/>
          <w:spacing w:val="0"/>
          <w:w w:val="100"/>
          <w:position w:val="0"/>
          <w:sz w:val="44"/>
        </w:rPr>
        <w:t>佛冈县全面推行证明事项告知承诺制</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700" w:lineRule="exact"/>
        <w:ind w:left="0" w:leftChars="0" w:right="0" w:rightChars="0" w:firstLine="0" w:firstLineChars="0"/>
        <w:jc w:val="center"/>
        <w:textAlignment w:val="baseline"/>
        <w:outlineLvl w:val="9"/>
        <w:rPr>
          <w:rFonts w:hint="eastAsia" w:ascii="方正小标宋_GBK" w:hAnsi="方正小标宋_GBK" w:eastAsia="方正小标宋_GBK"/>
          <w:snapToGrid/>
          <w:vanish w:val="0"/>
          <w:spacing w:val="0"/>
          <w:w w:val="100"/>
          <w:position w:val="0"/>
          <w:sz w:val="44"/>
        </w:rPr>
      </w:pPr>
      <w:r>
        <w:rPr>
          <w:rFonts w:hint="eastAsia" w:ascii="方正小标宋_GBK" w:hAnsi="方正小标宋_GBK" w:eastAsia="方正小标宋_GBK"/>
          <w:snapToGrid/>
          <w:vanish w:val="0"/>
          <w:spacing w:val="0"/>
          <w:w w:val="100"/>
          <w:position w:val="0"/>
          <w:sz w:val="44"/>
        </w:rPr>
        <w:t>工作实施方案</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0" w:firstLineChars="0"/>
        <w:jc w:val="center"/>
        <w:textAlignment w:val="baseline"/>
        <w:outlineLvl w:val="9"/>
        <w:rPr>
          <w:rFonts w:hint="eastAsia" w:ascii="仿宋_GB2312" w:hAnsi="仿宋_GB2312" w:eastAsia="仿宋_GB2312"/>
          <w:snapToGrid/>
          <w:vanish w:val="0"/>
          <w:spacing w:val="0"/>
          <w:w w:val="100"/>
          <w:position w:val="0"/>
          <w:sz w:val="24"/>
          <w:szCs w:val="24"/>
        </w:rPr>
      </w:pP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为贯彻落实国家、省、市和我县关于减证便民、提升服务的决策部署和工作要求，不断完善政府管理方式，优化我县营商环境，提高政府服务能力和工作水平，根据《国务院办公厅关于全面推行证明事项和涉企经营许可事项告知承诺制的指导意见》（国办发〔2020〕42号）和《广东省全面推行证明事项告知承诺制工作实施方案》（粤办函〔2020〕334号）、《清远市人民政府办公室关于印发清远市全面推行证明事项告知承诺制工作实施方案的通知》（清府办函〔2021〕94号），结合我县实际，制定本实施方案。</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黑体" w:hAnsi="黑体" w:eastAsia="黑体"/>
          <w:snapToGrid/>
          <w:vanish w:val="0"/>
          <w:spacing w:val="0"/>
          <w:w w:val="100"/>
          <w:position w:val="0"/>
          <w:sz w:val="24"/>
          <w:szCs w:val="24"/>
        </w:rPr>
      </w:pPr>
      <w:r>
        <w:rPr>
          <w:rFonts w:hint="eastAsia" w:ascii="黑体" w:hAnsi="黑体" w:eastAsia="黑体"/>
          <w:snapToGrid/>
          <w:vanish w:val="0"/>
          <w:spacing w:val="0"/>
          <w:w w:val="100"/>
          <w:position w:val="0"/>
          <w:sz w:val="24"/>
          <w:szCs w:val="24"/>
        </w:rPr>
        <w:t>一、工作目标</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对本县县级各行政机关或者法律法规授权的具有管理公共事务职能的组织（以下统称行政机关）办理行政许可、行政确认、行政给付等依申请的行政事项（以下简称行政事项）要求提供的证明材料，实行证明事项告知承诺制，以行政机关清楚告知、企业和群众诚信守诺为重点，推动形成标准公开、规则公平、预期明确、各负其责、信用监管的治理模式，从制度层面进一步解决企业和群众办证多、办事难等问题。</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黑体" w:hAnsi="黑体" w:eastAsia="黑体"/>
          <w:snapToGrid/>
          <w:vanish w:val="0"/>
          <w:spacing w:val="0"/>
          <w:w w:val="100"/>
          <w:position w:val="0"/>
          <w:sz w:val="24"/>
          <w:szCs w:val="24"/>
        </w:rPr>
      </w:pPr>
      <w:r>
        <w:rPr>
          <w:rFonts w:hint="eastAsia" w:ascii="黑体" w:hAnsi="黑体" w:eastAsia="黑体"/>
          <w:snapToGrid/>
          <w:vanish w:val="0"/>
          <w:spacing w:val="0"/>
          <w:w w:val="100"/>
          <w:position w:val="0"/>
          <w:sz w:val="24"/>
          <w:szCs w:val="24"/>
        </w:rPr>
        <w:t>二、适用范围</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楷体_GB2312" w:hAnsi="楷体_GB2312" w:eastAsia="楷体_GB2312"/>
          <w:snapToGrid/>
          <w:vanish w:val="0"/>
          <w:spacing w:val="0"/>
          <w:w w:val="100"/>
          <w:position w:val="0"/>
          <w:sz w:val="24"/>
          <w:szCs w:val="24"/>
        </w:rPr>
      </w:pPr>
      <w:r>
        <w:rPr>
          <w:rFonts w:hint="eastAsia" w:ascii="楷体_GB2312" w:hAnsi="楷体_GB2312" w:eastAsia="楷体_GB2312"/>
          <w:snapToGrid/>
          <w:vanish w:val="0"/>
          <w:spacing w:val="0"/>
          <w:w w:val="100"/>
          <w:position w:val="0"/>
          <w:sz w:val="24"/>
          <w:szCs w:val="24"/>
        </w:rPr>
        <w:t>（一）概念定义</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本实施方案所称证明，是指公民、法人和其他组织在向行政机关申请办理行政事项时依法需要提供的，由行政机关或者其他机构出具、用以描述客观事实或者表明符合特定条件的材料，包括身份证明、户籍证明、亲属关系证明、营业执照、许可证书、批准证书、资格资质证书、权利权属证书、符合性证明或者需由基层群众性自治组织出具的证明等。公民、法人和其他组织自行出具，表明情况属实的具有保证或说明性质的有关材料，不属于证明事项。</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本实施方案所称证明事项告知承诺制，是指公民、法人和其他组织在向行政机关申请办理行政事项时，行政机关以书面形式（含电子文本，下同）将证明义务、证明内容以及不实承诺的法律责任一次性告知申请人，申请人书面承诺已经符合告知的相关要求并愿意承担不实承诺的法律责任，行政机关不再索要有关证明并依据书面承诺办理相关行政事项的工作机制。</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楷体_GB2312" w:hAnsi="楷体_GB2312" w:eastAsia="楷体_GB2312"/>
          <w:snapToGrid/>
          <w:vanish w:val="0"/>
          <w:spacing w:val="0"/>
          <w:w w:val="100"/>
          <w:position w:val="0"/>
          <w:sz w:val="24"/>
          <w:szCs w:val="24"/>
        </w:rPr>
      </w:pPr>
      <w:r>
        <w:rPr>
          <w:rFonts w:hint="eastAsia" w:ascii="楷体_GB2312" w:hAnsi="楷体_GB2312" w:eastAsia="楷体_GB2312"/>
          <w:snapToGrid/>
          <w:vanish w:val="0"/>
          <w:spacing w:val="0"/>
          <w:w w:val="100"/>
          <w:position w:val="0"/>
          <w:sz w:val="24"/>
          <w:szCs w:val="24"/>
        </w:rPr>
        <w:t>（二）适用条件</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法律法规或者国务院决定规定的证明事项，凡是与企业和群众生产生活密切相关、使用频次较高或者获取难度较大的，原则上都要实行告知承诺制，特别是涉及户籍管理、市场主体准营、资格考试、社会保险、社会救助、健康体检、法律服务等方面的证明事项，要尽快实行。其他证明事项，也要按照最大限度利民便民原则实行告知承诺制。不适用告知承诺制的事项按照国办发〔2020〕42号文的要求确定。</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黑体" w:hAnsi="黑体" w:eastAsia="黑体"/>
          <w:snapToGrid/>
          <w:vanish w:val="0"/>
          <w:spacing w:val="0"/>
          <w:w w:val="100"/>
          <w:position w:val="0"/>
          <w:sz w:val="24"/>
          <w:szCs w:val="24"/>
        </w:rPr>
      </w:pPr>
      <w:r>
        <w:rPr>
          <w:rFonts w:hint="eastAsia" w:ascii="黑体" w:hAnsi="黑体" w:eastAsia="黑体"/>
          <w:snapToGrid/>
          <w:vanish w:val="0"/>
          <w:spacing w:val="0"/>
          <w:w w:val="100"/>
          <w:position w:val="0"/>
          <w:sz w:val="24"/>
          <w:szCs w:val="24"/>
        </w:rPr>
        <w:t>三、工作任务</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楷体_GB2312" w:hAnsi="楷体_GB2312" w:eastAsia="楷体_GB2312"/>
          <w:snapToGrid/>
          <w:vanish w:val="0"/>
          <w:spacing w:val="0"/>
          <w:w w:val="100"/>
          <w:position w:val="0"/>
          <w:sz w:val="24"/>
          <w:szCs w:val="24"/>
        </w:rPr>
      </w:pPr>
      <w:r>
        <w:rPr>
          <w:rFonts w:hint="eastAsia" w:ascii="楷体_GB2312" w:hAnsi="楷体_GB2312" w:eastAsia="楷体_GB2312"/>
          <w:snapToGrid/>
          <w:vanish w:val="0"/>
          <w:spacing w:val="0"/>
          <w:w w:val="100"/>
          <w:position w:val="0"/>
          <w:sz w:val="24"/>
          <w:szCs w:val="24"/>
        </w:rPr>
        <w:t>（一）严格执行国家、省、市公布的告知承诺制证明事项清单</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县直各行政机关要严格执行国家、省、市制定并公布的在全国、全省、全市范围内适用的告知承诺制证明事项清单。</w:t>
      </w:r>
      <w:r>
        <w:rPr>
          <w:rFonts w:hint="eastAsia" w:ascii="仿宋_GB2312" w:hAnsi="仿宋_GB2312" w:eastAsia="仿宋_GB2312"/>
          <w:b/>
          <w:bCs/>
          <w:snapToGrid/>
          <w:vanish w:val="0"/>
          <w:spacing w:val="0"/>
          <w:w w:val="100"/>
          <w:position w:val="0"/>
          <w:sz w:val="24"/>
          <w:szCs w:val="24"/>
        </w:rPr>
        <w:t>县直各行政机关要参照市级行政机关的做法，在2021年9月30日前明确并公布本单位实施的告知承诺制证明事项清单，并在上述时间节点同步将公布情况报送县司法局备案。</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楷体_GB2312" w:hAnsi="楷体_GB2312" w:eastAsia="楷体_GB2312"/>
          <w:snapToGrid/>
          <w:vanish w:val="0"/>
          <w:spacing w:val="0"/>
          <w:w w:val="100"/>
          <w:position w:val="0"/>
          <w:sz w:val="24"/>
          <w:szCs w:val="24"/>
        </w:rPr>
      </w:pPr>
      <w:r>
        <w:rPr>
          <w:rFonts w:hint="eastAsia" w:ascii="楷体_GB2312" w:hAnsi="楷体_GB2312" w:eastAsia="楷体_GB2312"/>
          <w:snapToGrid/>
          <w:vanish w:val="0"/>
          <w:spacing w:val="0"/>
          <w:w w:val="100"/>
          <w:position w:val="0"/>
          <w:sz w:val="24"/>
          <w:szCs w:val="24"/>
        </w:rPr>
        <w:t>（二）明确适用情形</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对于实行告知承诺制的证明事项，申请人可自主选择是否采用告知承诺制方式办理。申请人不愿承诺或者无法承诺的，要提交法律法规或者国务院决定要求的证明。申请人有较严重的不良信用记录或者存在曾作出虚假承诺等情形的，在信用修复前不适用告知承诺制。</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楷体_GB2312" w:hAnsi="楷体_GB2312" w:eastAsia="楷体_GB2312"/>
          <w:snapToGrid/>
          <w:vanish w:val="0"/>
          <w:spacing w:val="0"/>
          <w:w w:val="100"/>
          <w:position w:val="0"/>
          <w:sz w:val="24"/>
          <w:szCs w:val="24"/>
        </w:rPr>
      </w:pPr>
      <w:r>
        <w:rPr>
          <w:rFonts w:hint="eastAsia" w:ascii="楷体_GB2312" w:hAnsi="楷体_GB2312" w:eastAsia="楷体_GB2312"/>
          <w:snapToGrid/>
          <w:vanish w:val="0"/>
          <w:spacing w:val="0"/>
          <w:w w:val="100"/>
          <w:position w:val="0"/>
          <w:sz w:val="24"/>
          <w:szCs w:val="24"/>
        </w:rPr>
        <w:t>（三）规范办事流程</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对于实行告知承诺制的证明事项，要按照全面准确、权责清晰、形式统一的要求，由实施单位制定告知承诺制工作规程，修改完善办事指南，制作告知承诺书格式文本。书面告知的内容要包括证明事项名称、用途、设定依据、证明内容，承诺的效力和不实承诺可能承担的民事、行政、刑事责任，行政机关核查权力，承诺书是否公开、公开范围及时限等。书面承诺的内容要包括申请人已知晓告知事项、已符合相关条件、愿意承担不实承诺的法律责任以及承诺的意思表示真实等。电子证照原则上与纸质证照具有同等效力，通过推广应用电子证照、采取电子证照归档等方式，进一步精简办事材料。</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2"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b/>
          <w:bCs/>
          <w:snapToGrid/>
          <w:vanish w:val="0"/>
          <w:spacing w:val="0"/>
          <w:w w:val="100"/>
          <w:position w:val="0"/>
          <w:sz w:val="24"/>
          <w:szCs w:val="24"/>
        </w:rPr>
        <w:t>县直各行政机关务必在2021年9月30日前完成工作规程、办事指南的编制工作，并向社会公布告知承诺书格式文本（参考样式详见附件1）；县直各行政机关需结合对应时间节点同步将工作规程、办事指南、告知承诺书格式文本的公开情况报县司法局备案。</w:t>
      </w:r>
      <w:r>
        <w:rPr>
          <w:rFonts w:hint="eastAsia" w:ascii="仿宋_GB2312" w:hAnsi="仿宋_GB2312" w:eastAsia="仿宋_GB2312"/>
          <w:snapToGrid/>
          <w:vanish w:val="0"/>
          <w:spacing w:val="0"/>
          <w:w w:val="100"/>
          <w:position w:val="0"/>
          <w:sz w:val="24"/>
          <w:szCs w:val="24"/>
        </w:rPr>
        <w:t>国家、省、市行政机关制定了在一定范围内统一适用的告知承诺制工作规程、告知承诺书等规范执法文书的，县直行政机关可以在相应范围内直接执行，也可以结合工作实际，进一步细化本单位工作规程或办事指南。</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 xml:space="preserve">县直行政机关要通过政务服务办事大厅、部门网站、部门办公场所、办事窗口等公共服务平台，公开线上线下办事指南及告知承诺书格式文本，方便申请人查阅或下载。   </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楷体_GB2312" w:hAnsi="楷体_GB2312" w:eastAsia="楷体_GB2312"/>
          <w:snapToGrid/>
          <w:vanish w:val="0"/>
          <w:spacing w:val="0"/>
          <w:w w:val="100"/>
          <w:position w:val="0"/>
          <w:sz w:val="24"/>
          <w:szCs w:val="24"/>
        </w:rPr>
      </w:pPr>
      <w:r>
        <w:rPr>
          <w:rFonts w:hint="eastAsia" w:ascii="楷体_GB2312" w:hAnsi="楷体_GB2312" w:eastAsia="楷体_GB2312"/>
          <w:snapToGrid/>
          <w:vanish w:val="0"/>
          <w:spacing w:val="0"/>
          <w:w w:val="100"/>
          <w:position w:val="0"/>
          <w:sz w:val="24"/>
          <w:szCs w:val="24"/>
        </w:rPr>
        <w:t>（四）加强信息核查</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县直各行政机关要根据不同证明事项的特点等，分类确定核查办法。市有关行政机关暂未在全省范围内统一确定核查办法的，县级相应的行政机关可根据实际情况自行确定。核查办法要将承诺人的信用状况作为确定核查办法的重要因素，并根据办理该行政事项的年受理量、获得相关信息的难易程度、日常监管手段以及因不实承诺引发的社会危害程度、风险防范措施等情况，明确核查时间、标准、方式以及是否免予核查。</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 xml:space="preserve">县直各行政机关要充分利用全国一体化政务服务平台、粤政易、县公共信用信息平台或者区块链技术等收集、比对证明事项相关数据，实施在线核查。各行政机关要确保共享数据的真实性和准确性，对现阶段相关数据不完整或者尚未实现网络共享的，可建立部门间协查机制，商请其他行政机关协助核查（参考样式详见附件2）。确需进行现场核查的，要优化工作程序，加强业务协同，提高核查效率。  </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楷体_GB2312" w:hAnsi="楷体_GB2312" w:eastAsia="楷体_GB2312"/>
          <w:snapToGrid/>
          <w:vanish w:val="0"/>
          <w:spacing w:val="0"/>
          <w:w w:val="100"/>
          <w:position w:val="0"/>
          <w:sz w:val="24"/>
          <w:szCs w:val="24"/>
        </w:rPr>
      </w:pPr>
      <w:r>
        <w:rPr>
          <w:rFonts w:hint="eastAsia" w:ascii="楷体_GB2312" w:hAnsi="楷体_GB2312" w:eastAsia="楷体_GB2312"/>
          <w:snapToGrid/>
          <w:vanish w:val="0"/>
          <w:spacing w:val="0"/>
          <w:w w:val="100"/>
          <w:position w:val="0"/>
          <w:sz w:val="24"/>
          <w:szCs w:val="24"/>
        </w:rPr>
        <w:t>（五）注重风险防范</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县直各行政机关要加强信用监管，积极开展告知承诺信用管理制度建设，建立完善告知承诺信用信息记录、归集、推送工作机制，科学界定告知承诺失信行为，依法加大失信惩戒力度，根据虚假承诺造成的社会影响进行失信程度分级，区分不同失信情形实施相应惩戒措施，依法保护个人信息和商业秘密；依托县公共信用信息平台，探索建立事前信用预警系统，对申请人进行信用评估，加强事前风险防控。对涉及经济利益价值较高、事中事后核查难度较大的事项，可探索引入责任保险制度，降低实行告知承诺制可能引发的行政赔偿风险。对有关告知承诺制的投诉举报要及时处理。</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50" w:lineRule="exact"/>
        <w:ind w:left="0" w:leftChars="0" w:right="0" w:rightChars="0" w:firstLine="480" w:firstLineChars="200"/>
        <w:jc w:val="both"/>
        <w:textAlignment w:val="baseline"/>
        <w:outlineLvl w:val="9"/>
        <w:rPr>
          <w:rFonts w:hint="eastAsia" w:ascii="黑体" w:hAnsi="黑体" w:eastAsia="黑体"/>
          <w:snapToGrid/>
          <w:vanish w:val="0"/>
          <w:spacing w:val="0"/>
          <w:w w:val="100"/>
          <w:position w:val="0"/>
          <w:sz w:val="24"/>
          <w:szCs w:val="24"/>
        </w:rPr>
      </w:pPr>
      <w:r>
        <w:rPr>
          <w:rFonts w:hint="eastAsia" w:ascii="黑体" w:hAnsi="黑体" w:eastAsia="黑体"/>
          <w:snapToGrid/>
          <w:vanish w:val="0"/>
          <w:spacing w:val="0"/>
          <w:w w:val="100"/>
          <w:position w:val="0"/>
          <w:sz w:val="24"/>
          <w:szCs w:val="24"/>
        </w:rPr>
        <w:t>四、组织保障</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50" w:lineRule="exact"/>
        <w:ind w:left="0" w:leftChars="0" w:right="0" w:rightChars="0" w:firstLine="480" w:firstLineChars="200"/>
        <w:jc w:val="both"/>
        <w:textAlignment w:val="baseline"/>
        <w:outlineLvl w:val="9"/>
        <w:rPr>
          <w:rFonts w:hint="eastAsia" w:ascii="楷体_GB2312" w:hAnsi="楷体_GB2312" w:eastAsia="楷体_GB2312"/>
          <w:snapToGrid/>
          <w:vanish w:val="0"/>
          <w:spacing w:val="0"/>
          <w:w w:val="100"/>
          <w:position w:val="0"/>
          <w:sz w:val="24"/>
          <w:szCs w:val="24"/>
        </w:rPr>
      </w:pPr>
      <w:r>
        <w:rPr>
          <w:rFonts w:hint="eastAsia" w:ascii="楷体_GB2312" w:hAnsi="楷体_GB2312" w:eastAsia="楷体_GB2312"/>
          <w:snapToGrid/>
          <w:vanish w:val="0"/>
          <w:spacing w:val="0"/>
          <w:w w:val="100"/>
          <w:position w:val="0"/>
          <w:sz w:val="24"/>
          <w:szCs w:val="24"/>
          <w:lang w:eastAsia="zh-CN"/>
        </w:rPr>
        <w:t>（</w:t>
      </w:r>
      <w:r>
        <w:rPr>
          <w:rFonts w:hint="eastAsia" w:ascii="楷体_GB2312" w:hAnsi="楷体_GB2312" w:eastAsia="楷体_GB2312"/>
          <w:snapToGrid/>
          <w:vanish w:val="0"/>
          <w:spacing w:val="0"/>
          <w:w w:val="100"/>
          <w:position w:val="0"/>
          <w:sz w:val="24"/>
          <w:szCs w:val="24"/>
        </w:rPr>
        <w:t>一）加强组织领导</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5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县政府及县直各行政机关主要负责同志为本地区、本部门全面推行证明事项告知承诺制工作的第一负责人，要亲自谋划部署、研究推动工作。</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5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我县建立由县司法局、县政务服务数据管理局、县发展改革局、县市场监管局、县民政局、县公安局、县财政局等部门组成的全面推行证明事项告知承诺制工作小组，办公室设在县司法局，负责统筹协调县级推行证明事项告知承诺制工作，研究制定相关工作方案，确保工作有力有序推进。</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50" w:lineRule="exact"/>
        <w:ind w:left="0" w:leftChars="0" w:right="0" w:rightChars="0" w:firstLine="480" w:firstLineChars="200"/>
        <w:jc w:val="both"/>
        <w:textAlignment w:val="baseline"/>
        <w:outlineLvl w:val="9"/>
        <w:rPr>
          <w:rFonts w:hint="eastAsia" w:ascii="楷体_GB2312" w:hAnsi="楷体_GB2312" w:eastAsia="楷体_GB2312"/>
          <w:snapToGrid/>
          <w:vanish w:val="0"/>
          <w:spacing w:val="0"/>
          <w:w w:val="100"/>
          <w:position w:val="0"/>
          <w:sz w:val="24"/>
          <w:szCs w:val="24"/>
        </w:rPr>
      </w:pPr>
      <w:r>
        <w:rPr>
          <w:rFonts w:hint="eastAsia" w:ascii="楷体_GB2312" w:hAnsi="楷体_GB2312" w:eastAsia="楷体_GB2312"/>
          <w:snapToGrid/>
          <w:vanish w:val="0"/>
          <w:spacing w:val="0"/>
          <w:w w:val="100"/>
          <w:position w:val="0"/>
          <w:sz w:val="24"/>
          <w:szCs w:val="24"/>
        </w:rPr>
        <w:t>（二）加强信息共享</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5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县直各行政机关要认真贯彻落实《国务院关于在线政务服务的若干规定》及我省市有关规定，结合全面推行证明事项告知承诺制工作，积极解决本地区、部门和层级之间政务信息资源共享不畅问题。县直各行政机关要定期整理证明事项信息共享需求报县政务服务数据管理局，县政务服务数据管理局根据部门需求对接省市电子证照系统、省市大数据门户，为证明事项告知承诺制在线核查提供支撑保障。</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50" w:lineRule="exact"/>
        <w:ind w:left="0" w:leftChars="0" w:right="0" w:rightChars="0" w:firstLine="480" w:firstLineChars="200"/>
        <w:jc w:val="both"/>
        <w:textAlignment w:val="baseline"/>
        <w:outlineLvl w:val="9"/>
        <w:rPr>
          <w:rFonts w:hint="eastAsia" w:ascii="楷体_GB2312" w:hAnsi="楷体_GB2312" w:eastAsia="楷体_GB2312"/>
          <w:snapToGrid/>
          <w:vanish w:val="0"/>
          <w:spacing w:val="0"/>
          <w:w w:val="100"/>
          <w:position w:val="0"/>
          <w:sz w:val="24"/>
          <w:szCs w:val="24"/>
        </w:rPr>
      </w:pPr>
      <w:r>
        <w:rPr>
          <w:rFonts w:hint="eastAsia" w:ascii="楷体_GB2312" w:hAnsi="楷体_GB2312" w:eastAsia="楷体_GB2312"/>
          <w:snapToGrid/>
          <w:vanish w:val="0"/>
          <w:spacing w:val="0"/>
          <w:w w:val="100"/>
          <w:position w:val="0"/>
          <w:sz w:val="24"/>
          <w:szCs w:val="24"/>
        </w:rPr>
        <w:t>（三）加强学习培训</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5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县直各行政机关要加强对本系统证明事项告知承诺制推行工作的学习和指导，通过报刊、广播、电视、互联网等渠道进行全方位宣传，营造良好社会氛围，确保工作有力有序推进。我县政务服务中心和其他办事窗口工作人员要组织开展业务培训，熟练掌握工作要求。</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50" w:lineRule="exact"/>
        <w:ind w:left="0" w:leftChars="0" w:right="0" w:rightChars="0" w:firstLine="480" w:firstLineChars="200"/>
        <w:jc w:val="both"/>
        <w:textAlignment w:val="baseline"/>
        <w:outlineLvl w:val="9"/>
        <w:rPr>
          <w:rFonts w:hint="eastAsia" w:ascii="楷体_GB2312" w:hAnsi="楷体_GB2312" w:eastAsia="楷体_GB2312"/>
          <w:snapToGrid/>
          <w:vanish w:val="0"/>
          <w:spacing w:val="0"/>
          <w:w w:val="100"/>
          <w:position w:val="0"/>
          <w:sz w:val="24"/>
          <w:szCs w:val="24"/>
        </w:rPr>
      </w:pPr>
      <w:r>
        <w:rPr>
          <w:rFonts w:hint="eastAsia" w:ascii="楷体_GB2312" w:hAnsi="楷体_GB2312" w:eastAsia="楷体_GB2312"/>
          <w:snapToGrid/>
          <w:vanish w:val="0"/>
          <w:spacing w:val="0"/>
          <w:w w:val="100"/>
          <w:position w:val="0"/>
          <w:sz w:val="24"/>
          <w:szCs w:val="24"/>
        </w:rPr>
        <w:t>（四）加强督促检查</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5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县直各行政机关推行证明事项告知承诺制有关工作情况纳入法治清远建设考评、法治佛冈建设考评和年度法治政府建设督察内容，并将告知承诺制推行率、证明信息共享情况、部门协查配合情况等作为重要评价因素。对推行不力、推诿扯皮等问题予以通报，对违纪违法的单位及人员依纪依法问责。行政机关实行证明事项告知承诺制后出具错误决定，系因申请人不实承诺、核查环节信息错误等情形导致的，按照“权责一致、尽职免责、失职追责”原则，对相关单位及人员依纪依法免除相关责任或者从轻处理。为统筹做好全面推行证明事项告知承诺制工作，</w:t>
      </w:r>
      <w:r>
        <w:rPr>
          <w:rFonts w:hint="eastAsia" w:ascii="仿宋_GB2312" w:hAnsi="仿宋_GB2312" w:eastAsia="仿宋_GB2312"/>
          <w:b/>
          <w:bCs/>
          <w:snapToGrid/>
          <w:vanish w:val="0"/>
          <w:spacing w:val="0"/>
          <w:w w:val="100"/>
          <w:position w:val="0"/>
          <w:sz w:val="24"/>
          <w:szCs w:val="24"/>
        </w:rPr>
        <w:t>请县直各行政机关于2021年9月1</w:t>
      </w:r>
      <w:r>
        <w:rPr>
          <w:rFonts w:hint="eastAsia" w:ascii="仿宋_GB2312" w:hAnsi="仿宋_GB2312"/>
          <w:b/>
          <w:bCs/>
          <w:snapToGrid/>
          <w:vanish w:val="0"/>
          <w:spacing w:val="0"/>
          <w:w w:val="100"/>
          <w:position w:val="0"/>
          <w:sz w:val="24"/>
          <w:szCs w:val="24"/>
          <w:lang w:val="en-US" w:eastAsia="zh-CN"/>
        </w:rPr>
        <w:t>5</w:t>
      </w:r>
      <w:r>
        <w:rPr>
          <w:rFonts w:hint="eastAsia" w:ascii="仿宋_GB2312" w:hAnsi="仿宋_GB2312" w:eastAsia="仿宋_GB2312"/>
          <w:b/>
          <w:bCs/>
          <w:snapToGrid/>
          <w:vanish w:val="0"/>
          <w:spacing w:val="0"/>
          <w:w w:val="100"/>
          <w:position w:val="0"/>
          <w:sz w:val="24"/>
          <w:szCs w:val="24"/>
        </w:rPr>
        <w:t>日前将《全面推行证明事项告知承诺制工作通讯联络表》（详见附件3）通过佛冈县粤政易协同办公平台报送至县司法局（陈海燕粤政易个人邮箱），并于2021年12月5日前将工作落实情况报送县司法局。</w:t>
      </w:r>
      <w:r>
        <w:rPr>
          <w:rFonts w:hint="eastAsia" w:ascii="仿宋_GB2312" w:hAnsi="仿宋_GB2312" w:eastAsia="仿宋_GB2312"/>
          <w:snapToGrid/>
          <w:vanish w:val="0"/>
          <w:spacing w:val="0"/>
          <w:w w:val="100"/>
          <w:position w:val="0"/>
          <w:sz w:val="24"/>
          <w:szCs w:val="24"/>
        </w:rPr>
        <w:t xml:space="preserve">  　　　　</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附件：1</w:t>
      </w:r>
      <w:r>
        <w:rPr>
          <w:rFonts w:hint="eastAsia" w:ascii="仿宋_GB2312" w:hAnsi="仿宋_GB2312"/>
          <w:snapToGrid/>
          <w:vanish w:val="0"/>
          <w:spacing w:val="0"/>
          <w:w w:val="100"/>
          <w:position w:val="0"/>
          <w:sz w:val="24"/>
          <w:szCs w:val="24"/>
          <w:lang w:eastAsia="zh-CN"/>
        </w:rPr>
        <w:t>．</w:t>
      </w:r>
      <w:r>
        <w:rPr>
          <w:rFonts w:hint="eastAsia" w:ascii="仿宋_GB2312" w:hAnsi="仿宋_GB2312" w:eastAsia="仿宋_GB2312"/>
          <w:snapToGrid/>
          <w:vanish w:val="0"/>
          <w:spacing w:val="0"/>
          <w:w w:val="100"/>
          <w:position w:val="0"/>
          <w:sz w:val="24"/>
          <w:szCs w:val="24"/>
        </w:rPr>
        <w:t>证明事项告知承诺书（参考样式）</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　　　2</w:t>
      </w:r>
      <w:r>
        <w:rPr>
          <w:rFonts w:hint="eastAsia" w:ascii="仿宋_GB2312" w:hAnsi="仿宋_GB2312"/>
          <w:snapToGrid/>
          <w:vanish w:val="0"/>
          <w:spacing w:val="0"/>
          <w:w w:val="100"/>
          <w:position w:val="0"/>
          <w:sz w:val="24"/>
          <w:szCs w:val="24"/>
          <w:lang w:eastAsia="zh-CN"/>
        </w:rPr>
        <w:t>．</w:t>
      </w:r>
      <w:r>
        <w:rPr>
          <w:rFonts w:hint="eastAsia" w:ascii="仿宋_GB2312" w:hAnsi="仿宋_GB2312" w:eastAsia="仿宋_GB2312"/>
          <w:snapToGrid/>
          <w:vanish w:val="0"/>
          <w:spacing w:val="0"/>
          <w:w w:val="100"/>
          <w:position w:val="0"/>
          <w:sz w:val="24"/>
          <w:szCs w:val="24"/>
        </w:rPr>
        <w:t>证明事项信息协查函（参考样式）　　</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 xml:space="preserve">      3</w:t>
      </w:r>
      <w:r>
        <w:rPr>
          <w:rFonts w:hint="eastAsia" w:ascii="仿宋_GB2312" w:hAnsi="仿宋_GB2312"/>
          <w:snapToGrid/>
          <w:vanish w:val="0"/>
          <w:spacing w:val="0"/>
          <w:w w:val="100"/>
          <w:position w:val="0"/>
          <w:sz w:val="24"/>
          <w:szCs w:val="24"/>
          <w:lang w:eastAsia="zh-CN"/>
        </w:rPr>
        <w:t>．</w:t>
      </w:r>
      <w:r>
        <w:rPr>
          <w:rFonts w:hint="eastAsia" w:ascii="仿宋_GB2312" w:hAnsi="仿宋_GB2312" w:eastAsia="仿宋_GB2312"/>
          <w:snapToGrid/>
          <w:vanish w:val="0"/>
          <w:spacing w:val="0"/>
          <w:w w:val="100"/>
          <w:position w:val="0"/>
          <w:sz w:val="24"/>
          <w:szCs w:val="24"/>
        </w:rPr>
        <w:t>全面推行证明事项告知承诺制工作通讯联络表</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0" w:firstLineChars="0"/>
        <w:jc w:val="both"/>
        <w:textAlignment w:val="baseline"/>
        <w:outlineLvl w:val="9"/>
        <w:rPr>
          <w:rFonts w:hint="eastAsia" w:ascii="黑体" w:hAnsi="黑体" w:eastAsia="黑体"/>
          <w:snapToGrid/>
          <w:vanish w:val="0"/>
          <w:spacing w:val="0"/>
          <w:w w:val="100"/>
          <w:position w:val="0"/>
          <w:sz w:val="24"/>
          <w:szCs w:val="24"/>
        </w:rPr>
      </w:pPr>
      <w:r>
        <w:rPr>
          <w:rFonts w:hint="eastAsia" w:ascii="黑体" w:hAnsi="黑体" w:eastAsia="黑体"/>
          <w:snapToGrid/>
          <w:vanish w:val="0"/>
          <w:spacing w:val="0"/>
          <w:w w:val="100"/>
          <w:position w:val="0"/>
          <w:sz w:val="24"/>
          <w:szCs w:val="24"/>
        </w:rPr>
        <w:t>附件1</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700" w:lineRule="exact"/>
        <w:ind w:left="0" w:leftChars="0" w:right="0" w:rightChars="0" w:firstLine="0" w:firstLineChars="0"/>
        <w:jc w:val="center"/>
        <w:textAlignment w:val="baseline"/>
        <w:outlineLvl w:val="9"/>
        <w:rPr>
          <w:rFonts w:hint="eastAsia" w:ascii="方正小标宋_GBK" w:hAnsi="方正小标宋_GBK" w:eastAsia="方正小标宋_GBK"/>
          <w:snapToGrid/>
          <w:vanish w:val="0"/>
          <w:spacing w:val="0"/>
          <w:w w:val="100"/>
          <w:position w:val="0"/>
          <w:sz w:val="44"/>
        </w:rPr>
      </w:pPr>
      <w:r>
        <w:rPr>
          <w:rFonts w:hint="eastAsia" w:ascii="方正小标宋_GBK" w:hAnsi="方正小标宋_GBK" w:eastAsia="方正小标宋_GBK"/>
          <w:snapToGrid/>
          <w:vanish w:val="0"/>
          <w:spacing w:val="0"/>
          <w:w w:val="100"/>
          <w:position w:val="0"/>
          <w:sz w:val="44"/>
        </w:rPr>
        <w:t>证明事项告知承诺书（参考样式）</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leftChars="0" w:right="0" w:rightChars="0" w:firstLine="0" w:firstLineChars="0"/>
        <w:jc w:val="center"/>
        <w:textAlignment w:val="baseline"/>
        <w:outlineLvl w:val="9"/>
        <w:rPr>
          <w:rFonts w:hint="eastAsia" w:ascii="楷体_GB2312" w:hAnsi="楷体_GB2312" w:eastAsia="楷体_GB2312"/>
          <w:snapToGrid/>
          <w:vanish w:val="0"/>
          <w:spacing w:val="0"/>
          <w:w w:val="100"/>
          <w:position w:val="0"/>
          <w:sz w:val="24"/>
          <w:szCs w:val="24"/>
        </w:rPr>
      </w:pPr>
      <w:r>
        <w:rPr>
          <w:rFonts w:hint="eastAsia" w:ascii="楷体_GB2312" w:hAnsi="楷体_GB2312" w:eastAsia="楷体_GB2312"/>
          <w:snapToGrid/>
          <w:vanish w:val="0"/>
          <w:spacing w:val="0"/>
          <w:w w:val="100"/>
          <w:position w:val="0"/>
          <w:sz w:val="24"/>
          <w:szCs w:val="24"/>
        </w:rPr>
        <w:t>（行政事项名称）</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leftChars="0" w:right="0" w:rightChars="0" w:firstLine="0" w:firstLineChars="0"/>
        <w:jc w:val="center"/>
        <w:textAlignment w:val="baseline"/>
        <w:outlineLvl w:val="9"/>
        <w:rPr>
          <w:rFonts w:hint="eastAsia" w:ascii="楷体_GB2312" w:hAnsi="楷体_GB2312" w:eastAsia="楷体_GB2312"/>
          <w:snapToGrid/>
          <w:vanish w:val="0"/>
          <w:spacing w:val="0"/>
          <w:w w:val="100"/>
          <w:position w:val="0"/>
          <w:sz w:val="24"/>
          <w:szCs w:val="24"/>
        </w:rPr>
      </w:pP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480" w:firstLineChars="200"/>
        <w:jc w:val="both"/>
        <w:textAlignment w:val="baseline"/>
        <w:outlineLvl w:val="9"/>
        <w:rPr>
          <w:rFonts w:hint="eastAsia" w:ascii="黑体" w:hAnsi="黑体" w:eastAsia="黑体"/>
          <w:snapToGrid/>
          <w:vanish w:val="0"/>
          <w:spacing w:val="0"/>
          <w:w w:val="100"/>
          <w:position w:val="0"/>
          <w:sz w:val="24"/>
          <w:szCs w:val="24"/>
        </w:rPr>
      </w:pPr>
      <w:r>
        <w:rPr>
          <w:rFonts w:hint="eastAsia" w:ascii="黑体" w:hAnsi="黑体" w:eastAsia="黑体"/>
          <w:snapToGrid/>
          <w:vanish w:val="0"/>
          <w:spacing w:val="0"/>
          <w:w w:val="100"/>
          <w:position w:val="0"/>
          <w:sz w:val="24"/>
          <w:szCs w:val="24"/>
        </w:rPr>
        <w:t>一、基本信息</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480" w:firstLineChars="200"/>
        <w:jc w:val="both"/>
        <w:textAlignment w:val="baseline"/>
        <w:outlineLvl w:val="9"/>
        <w:rPr>
          <w:rFonts w:hint="eastAsia" w:ascii="楷体_GB2312" w:hAnsi="楷体_GB2312" w:eastAsia="楷体_GB2312"/>
          <w:snapToGrid/>
          <w:vanish w:val="0"/>
          <w:spacing w:val="0"/>
          <w:w w:val="100"/>
          <w:position w:val="0"/>
          <w:sz w:val="24"/>
          <w:szCs w:val="24"/>
        </w:rPr>
      </w:pPr>
      <w:r>
        <w:rPr>
          <w:rFonts w:hint="eastAsia" w:ascii="楷体_GB2312" w:hAnsi="楷体_GB2312" w:eastAsia="楷体_GB2312"/>
          <w:snapToGrid/>
          <w:vanish w:val="0"/>
          <w:spacing w:val="0"/>
          <w:w w:val="100"/>
          <w:position w:val="0"/>
          <w:sz w:val="24"/>
          <w:szCs w:val="24"/>
        </w:rPr>
        <w:t>（一）申请人</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u w:val="single" w:color="auto"/>
        </w:rPr>
      </w:pPr>
      <w:r>
        <w:rPr>
          <w:rFonts w:hint="eastAsia" w:ascii="仿宋_GB2312" w:hAnsi="仿宋_GB2312" w:eastAsia="仿宋_GB2312"/>
          <w:snapToGrid/>
          <w:vanish w:val="0"/>
          <w:spacing w:val="0"/>
          <w:w w:val="100"/>
          <w:position w:val="0"/>
          <w:sz w:val="24"/>
          <w:szCs w:val="24"/>
        </w:rPr>
        <w:t>姓名/名称：</w:t>
      </w:r>
      <w:r>
        <w:rPr>
          <w:rFonts w:hint="eastAsia" w:ascii="仿宋_GB2312" w:hAnsi="仿宋_GB2312" w:eastAsia="仿宋_GB2312"/>
          <w:snapToGrid/>
          <w:vanish w:val="0"/>
          <w:spacing w:val="0"/>
          <w:w w:val="100"/>
          <w:position w:val="0"/>
          <w:sz w:val="24"/>
          <w:szCs w:val="24"/>
          <w:u w:val="single" w:color="auto"/>
        </w:rPr>
        <w:t xml:space="preserve">               </w:t>
      </w:r>
      <w:r>
        <w:rPr>
          <w:rFonts w:hint="eastAsia" w:ascii="仿宋_GB2312" w:hAnsi="仿宋_GB2312" w:eastAsia="仿宋_GB2312"/>
          <w:snapToGrid/>
          <w:vanish w:val="0"/>
          <w:spacing w:val="0"/>
          <w:w w:val="100"/>
          <w:position w:val="0"/>
          <w:sz w:val="24"/>
          <w:szCs w:val="24"/>
        </w:rPr>
        <w:t xml:space="preserve"> 联系方式</w:t>
      </w:r>
      <w:r>
        <w:rPr>
          <w:rFonts w:hint="eastAsia" w:ascii="仿宋_GB2312" w:hAnsi="仿宋_GB2312"/>
          <w:snapToGrid/>
          <w:vanish w:val="0"/>
          <w:spacing w:val="0"/>
          <w:w w:val="100"/>
          <w:position w:val="0"/>
          <w:sz w:val="24"/>
          <w:szCs w:val="24"/>
          <w:lang w:eastAsia="zh-CN"/>
        </w:rPr>
        <w:t>：</w:t>
      </w:r>
      <w:r>
        <w:rPr>
          <w:rFonts w:hint="eastAsia" w:ascii="仿宋_GB2312" w:hAnsi="仿宋_GB2312"/>
          <w:snapToGrid/>
          <w:vanish w:val="0"/>
          <w:spacing w:val="0"/>
          <w:w w:val="100"/>
          <w:position w:val="0"/>
          <w:sz w:val="24"/>
          <w:szCs w:val="24"/>
          <w:u w:val="single" w:color="auto"/>
          <w:lang w:val="en-US" w:eastAsia="zh-CN"/>
        </w:rPr>
        <w:t xml:space="preserve">             </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证件类型：□身份证</w:t>
      </w:r>
      <w:r>
        <w:rPr>
          <w:rFonts w:hint="eastAsia" w:ascii="仿宋_GB2312" w:hAnsi="仿宋_GB2312" w:eastAsia="仿宋_GB2312" w:cs="仿宋_GB2312"/>
          <w:spacing w:val="0"/>
          <w:kern w:val="0"/>
          <w:sz w:val="24"/>
          <w:szCs w:val="24"/>
          <w:shd w:val="clear" w:color="auto" w:fill="FFFFFF"/>
          <w:lang w:val="en-US" w:eastAsia="zh-CN"/>
        </w:rPr>
        <w:sym w:font="Wingdings 2" w:char="0052"/>
      </w:r>
      <w:r>
        <w:rPr>
          <w:rFonts w:hint="eastAsia" w:ascii="仿宋_GB2312" w:hAnsi="仿宋_GB2312" w:eastAsia="仿宋_GB2312"/>
          <w:snapToGrid/>
          <w:vanish w:val="0"/>
          <w:spacing w:val="0"/>
          <w:w w:val="100"/>
          <w:position w:val="0"/>
          <w:sz w:val="24"/>
          <w:szCs w:val="24"/>
        </w:rPr>
        <w:t>军官证□残疾人证</w:t>
      </w:r>
      <w:r>
        <w:rPr>
          <w:rFonts w:hint="eastAsia" w:ascii="仿宋_GB2312" w:hAnsi="仿宋_GB2312" w:eastAsia="仿宋_GB2312" w:cs="仿宋_GB2312"/>
          <w:spacing w:val="0"/>
          <w:kern w:val="0"/>
          <w:sz w:val="24"/>
          <w:szCs w:val="24"/>
          <w:shd w:val="clear" w:color="auto" w:fill="FFFFFF"/>
          <w:lang w:val="en-US" w:eastAsia="zh-CN"/>
        </w:rPr>
        <w:sym w:font="Wingdings 2" w:char="0052"/>
      </w:r>
      <w:r>
        <w:rPr>
          <w:rFonts w:hint="eastAsia" w:ascii="仿宋_GB2312" w:hAnsi="仿宋_GB2312" w:eastAsia="仿宋_GB2312"/>
          <w:snapToGrid/>
          <w:vanish w:val="0"/>
          <w:spacing w:val="0"/>
          <w:w w:val="100"/>
          <w:position w:val="0"/>
          <w:sz w:val="24"/>
          <w:szCs w:val="24"/>
        </w:rPr>
        <w:t>营业执照□其他</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证件号码：</w:t>
      </w:r>
      <w:r>
        <w:rPr>
          <w:rFonts w:hint="eastAsia" w:ascii="仿宋_GB2312" w:hAnsi="仿宋_GB2312" w:eastAsia="仿宋_GB2312"/>
          <w:snapToGrid/>
          <w:vanish w:val="0"/>
          <w:spacing w:val="0"/>
          <w:w w:val="100"/>
          <w:position w:val="0"/>
          <w:sz w:val="24"/>
          <w:szCs w:val="24"/>
          <w:u w:val="single" w:color="auto"/>
        </w:rPr>
        <w:t xml:space="preserve">                                        </w:t>
      </w:r>
      <w:r>
        <w:rPr>
          <w:rFonts w:hint="eastAsia" w:ascii="仿宋_GB2312" w:hAnsi="仿宋_GB2312" w:eastAsia="仿宋_GB2312"/>
          <w:snapToGrid/>
          <w:vanish w:val="0"/>
          <w:spacing w:val="0"/>
          <w:w w:val="100"/>
          <w:position w:val="0"/>
          <w:sz w:val="24"/>
          <w:szCs w:val="24"/>
        </w:rPr>
        <w:t xml:space="preserve">  </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480" w:firstLineChars="200"/>
        <w:jc w:val="both"/>
        <w:textAlignment w:val="baseline"/>
        <w:outlineLvl w:val="9"/>
        <w:rPr>
          <w:rFonts w:hint="eastAsia" w:ascii="楷体_GB2312" w:hAnsi="楷体_GB2312" w:eastAsia="楷体_GB2312"/>
          <w:snapToGrid/>
          <w:vanish w:val="0"/>
          <w:spacing w:val="0"/>
          <w:w w:val="100"/>
          <w:position w:val="0"/>
          <w:sz w:val="24"/>
          <w:szCs w:val="24"/>
        </w:rPr>
      </w:pPr>
      <w:r>
        <w:rPr>
          <w:rFonts w:hint="eastAsia" w:ascii="楷体_GB2312" w:hAnsi="楷体_GB2312" w:eastAsia="楷体_GB2312"/>
          <w:snapToGrid/>
          <w:vanish w:val="0"/>
          <w:spacing w:val="0"/>
          <w:w w:val="100"/>
          <w:position w:val="0"/>
          <w:sz w:val="24"/>
          <w:szCs w:val="24"/>
        </w:rPr>
        <w:t>（二）行政机关</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名称：</w:t>
      </w:r>
      <w:r>
        <w:rPr>
          <w:rFonts w:hint="eastAsia" w:ascii="仿宋_GB2312" w:hAnsi="仿宋_GB2312" w:eastAsia="仿宋_GB2312"/>
          <w:snapToGrid/>
          <w:vanish w:val="0"/>
          <w:spacing w:val="0"/>
          <w:w w:val="100"/>
          <w:position w:val="0"/>
          <w:sz w:val="24"/>
          <w:szCs w:val="24"/>
          <w:u w:val="single" w:color="auto"/>
        </w:rPr>
        <w:t xml:space="preserve">                    </w:t>
      </w:r>
      <w:r>
        <w:rPr>
          <w:rFonts w:hint="eastAsia" w:ascii="仿宋_GB2312" w:hAnsi="仿宋_GB2312" w:eastAsia="仿宋_GB2312"/>
          <w:snapToGrid/>
          <w:vanish w:val="0"/>
          <w:spacing w:val="0"/>
          <w:w w:val="100"/>
          <w:position w:val="0"/>
          <w:sz w:val="24"/>
          <w:szCs w:val="24"/>
        </w:rPr>
        <w:t xml:space="preserve"> 联系方式：</w:t>
      </w:r>
      <w:r>
        <w:rPr>
          <w:rFonts w:hint="eastAsia" w:ascii="仿宋_GB2312" w:hAnsi="仿宋_GB2312" w:eastAsia="仿宋_GB2312"/>
          <w:snapToGrid/>
          <w:vanish w:val="0"/>
          <w:spacing w:val="0"/>
          <w:w w:val="100"/>
          <w:position w:val="0"/>
          <w:sz w:val="24"/>
          <w:szCs w:val="24"/>
          <w:u w:val="single" w:color="auto"/>
        </w:rPr>
        <w:t xml:space="preserve">             </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480" w:firstLineChars="200"/>
        <w:jc w:val="both"/>
        <w:textAlignment w:val="baseline"/>
        <w:outlineLvl w:val="9"/>
        <w:rPr>
          <w:rFonts w:hint="eastAsia" w:ascii="黑体" w:hAnsi="黑体" w:eastAsia="黑体"/>
          <w:snapToGrid/>
          <w:vanish w:val="0"/>
          <w:spacing w:val="0"/>
          <w:w w:val="100"/>
          <w:position w:val="0"/>
          <w:sz w:val="24"/>
          <w:szCs w:val="24"/>
        </w:rPr>
      </w:pPr>
      <w:r>
        <w:rPr>
          <w:rFonts w:hint="eastAsia" w:ascii="黑体" w:hAnsi="黑体" w:eastAsia="黑体"/>
          <w:snapToGrid/>
          <w:vanish w:val="0"/>
          <w:spacing w:val="0"/>
          <w:w w:val="100"/>
          <w:position w:val="0"/>
          <w:sz w:val="24"/>
          <w:szCs w:val="24"/>
        </w:rPr>
        <w:t>二、行政机关告知内容</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480" w:firstLineChars="200"/>
        <w:jc w:val="both"/>
        <w:textAlignment w:val="baseline"/>
        <w:outlineLvl w:val="9"/>
        <w:rPr>
          <w:rFonts w:hint="eastAsia" w:ascii="楷体_GB2312" w:hAnsi="楷体_GB2312" w:eastAsia="楷体_GB2312"/>
          <w:snapToGrid/>
          <w:vanish w:val="0"/>
          <w:spacing w:val="0"/>
          <w:w w:val="100"/>
          <w:position w:val="0"/>
          <w:sz w:val="24"/>
          <w:szCs w:val="24"/>
        </w:rPr>
      </w:pPr>
      <w:r>
        <w:rPr>
          <w:rFonts w:hint="eastAsia" w:ascii="楷体_GB2312" w:hAnsi="楷体_GB2312" w:eastAsia="楷体_GB2312"/>
          <w:snapToGrid/>
          <w:vanish w:val="0"/>
          <w:spacing w:val="0"/>
          <w:w w:val="100"/>
          <w:position w:val="0"/>
          <w:sz w:val="24"/>
          <w:szCs w:val="24"/>
        </w:rPr>
        <w:t>（一）证明事项名称和证明内容</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下列证明事项实行告知承诺制，申请人可以自主选择是否采用告知承诺制方式办理。不愿承诺或者无法承诺的，应当提交法律法规或者国务院决定要求的证明：</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1．居民户口本，证明申请人符合……</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2．XX资格证，证明申请人具备……</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3．XXX证明，证明申请人不存在……的情况</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4．XXXXX，证明……</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480" w:firstLineChars="200"/>
        <w:jc w:val="both"/>
        <w:textAlignment w:val="baseline"/>
        <w:outlineLvl w:val="9"/>
        <w:rPr>
          <w:rFonts w:hint="eastAsia" w:ascii="楷体_GB2312" w:hAnsi="楷体_GB2312" w:eastAsia="楷体_GB2312"/>
          <w:snapToGrid/>
          <w:vanish w:val="0"/>
          <w:spacing w:val="0"/>
          <w:w w:val="100"/>
          <w:position w:val="0"/>
          <w:sz w:val="24"/>
          <w:szCs w:val="24"/>
        </w:rPr>
      </w:pPr>
      <w:r>
        <w:rPr>
          <w:rFonts w:hint="eastAsia" w:ascii="楷体_GB2312" w:hAnsi="楷体_GB2312" w:eastAsia="楷体_GB2312"/>
          <w:snapToGrid/>
          <w:vanish w:val="0"/>
          <w:spacing w:val="0"/>
          <w:w w:val="100"/>
          <w:position w:val="0"/>
          <w:sz w:val="24"/>
          <w:szCs w:val="24"/>
        </w:rPr>
        <w:t>（二）证明用途</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办理：（行政事项名称）</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480" w:firstLineChars="200"/>
        <w:jc w:val="both"/>
        <w:textAlignment w:val="baseline"/>
        <w:outlineLvl w:val="9"/>
        <w:rPr>
          <w:rFonts w:hint="eastAsia" w:ascii="楷体_GB2312" w:hAnsi="楷体_GB2312" w:eastAsia="楷体_GB2312"/>
          <w:snapToGrid/>
          <w:vanish w:val="0"/>
          <w:spacing w:val="0"/>
          <w:w w:val="100"/>
          <w:position w:val="0"/>
          <w:sz w:val="24"/>
          <w:szCs w:val="24"/>
        </w:rPr>
      </w:pPr>
      <w:r>
        <w:rPr>
          <w:rFonts w:hint="eastAsia" w:ascii="楷体_GB2312" w:hAnsi="楷体_GB2312" w:eastAsia="楷体_GB2312"/>
          <w:snapToGrid/>
          <w:vanish w:val="0"/>
          <w:spacing w:val="0"/>
          <w:w w:val="100"/>
          <w:position w:val="0"/>
          <w:sz w:val="24"/>
          <w:szCs w:val="24"/>
        </w:rPr>
        <w:t>（三）法律法规设定依据</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《XX条例》第X条第X款第X项、第X项</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480" w:firstLineChars="200"/>
        <w:jc w:val="both"/>
        <w:textAlignment w:val="baseline"/>
        <w:outlineLvl w:val="9"/>
        <w:rPr>
          <w:rFonts w:hint="eastAsia" w:ascii="楷体_GB2312" w:hAnsi="楷体_GB2312" w:eastAsia="楷体_GB2312"/>
          <w:snapToGrid/>
          <w:vanish w:val="0"/>
          <w:spacing w:val="0"/>
          <w:w w:val="100"/>
          <w:position w:val="0"/>
          <w:sz w:val="24"/>
          <w:szCs w:val="24"/>
        </w:rPr>
      </w:pPr>
      <w:r>
        <w:rPr>
          <w:rFonts w:hint="eastAsia" w:ascii="楷体_GB2312" w:hAnsi="楷体_GB2312" w:eastAsia="楷体_GB2312"/>
          <w:snapToGrid/>
          <w:vanish w:val="0"/>
          <w:spacing w:val="0"/>
          <w:w w:val="100"/>
          <w:position w:val="0"/>
          <w:sz w:val="24"/>
          <w:szCs w:val="24"/>
        </w:rPr>
        <w:t>（四）承诺的效力</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申请人书面承诺符合告知的条件、要求，并愿意承担不实承诺的法律责任。申请人作出承诺后，行政机关不再索要有关证明，依据申请人的承诺办理相关事项。</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480" w:firstLineChars="200"/>
        <w:jc w:val="both"/>
        <w:textAlignment w:val="baseline"/>
        <w:outlineLvl w:val="9"/>
        <w:rPr>
          <w:rFonts w:hint="eastAsia" w:ascii="楷体_GB2312" w:hAnsi="楷体_GB2312" w:eastAsia="楷体_GB2312"/>
          <w:snapToGrid/>
          <w:vanish w:val="0"/>
          <w:spacing w:val="0"/>
          <w:w w:val="100"/>
          <w:position w:val="0"/>
          <w:sz w:val="24"/>
          <w:szCs w:val="24"/>
        </w:rPr>
      </w:pPr>
      <w:r>
        <w:rPr>
          <w:rFonts w:hint="eastAsia" w:ascii="楷体_GB2312" w:hAnsi="楷体_GB2312" w:eastAsia="楷体_GB2312"/>
          <w:snapToGrid/>
          <w:vanish w:val="0"/>
          <w:spacing w:val="0"/>
          <w:w w:val="100"/>
          <w:position w:val="0"/>
          <w:sz w:val="24"/>
          <w:szCs w:val="24"/>
        </w:rPr>
        <w:t>（五）行政机关核查权力</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对于申请人选择采用告知承诺制方式办理的证明事项，行政机关有权根据实际情况，采用书面核查、网络核验、实地调查、公示核查等方式，对申请人是否符合承诺的情况进行核查。</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480" w:firstLineChars="200"/>
        <w:jc w:val="both"/>
        <w:textAlignment w:val="baseline"/>
        <w:outlineLvl w:val="9"/>
        <w:rPr>
          <w:rFonts w:hint="eastAsia" w:ascii="楷体_GB2312" w:hAnsi="楷体_GB2312" w:eastAsia="楷体_GB2312"/>
          <w:snapToGrid/>
          <w:vanish w:val="0"/>
          <w:spacing w:val="0"/>
          <w:w w:val="100"/>
          <w:position w:val="0"/>
          <w:sz w:val="24"/>
          <w:szCs w:val="24"/>
        </w:rPr>
      </w:pPr>
      <w:r>
        <w:rPr>
          <w:rFonts w:hint="eastAsia" w:ascii="楷体_GB2312" w:hAnsi="楷体_GB2312" w:eastAsia="楷体_GB2312"/>
          <w:snapToGrid/>
          <w:vanish w:val="0"/>
          <w:spacing w:val="0"/>
          <w:w w:val="100"/>
          <w:position w:val="0"/>
          <w:sz w:val="24"/>
          <w:szCs w:val="24"/>
        </w:rPr>
        <w:t>（六）不实承诺的责任</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证明事项告知承诺失信行为信息纳入……（如广东省公共信用信息目录）,对申请人隐瞒真实情况、提供虚假承诺办理有关事项的,依法作出如下处理:</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480" w:firstLineChars="200"/>
        <w:jc w:val="both"/>
        <w:textAlignment w:val="baseline"/>
        <w:outlineLvl w:val="9"/>
        <w:rPr>
          <w:rFonts w:hint="eastAsia" w:ascii="黑体" w:hAnsi="黑体" w:eastAsia="黑体"/>
          <w:snapToGrid/>
          <w:vanish w:val="0"/>
          <w:spacing w:val="0"/>
          <w:w w:val="100"/>
          <w:position w:val="0"/>
          <w:sz w:val="24"/>
          <w:szCs w:val="24"/>
        </w:rPr>
      </w:pPr>
      <w:r>
        <w:rPr>
          <w:rFonts w:hint="eastAsia" w:ascii="黑体" w:hAnsi="黑体" w:eastAsia="黑体"/>
          <w:snapToGrid/>
          <w:vanish w:val="0"/>
          <w:spacing w:val="0"/>
          <w:w w:val="100"/>
          <w:position w:val="0"/>
          <w:sz w:val="24"/>
          <w:szCs w:val="24"/>
        </w:rPr>
        <w:t>三、申请人承诺</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申请人现作出下列承诺:</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（一）本人（本企业/本组织）已经知晓行政机关告知的全部内容；</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（二）本人（本企业/本组织）符合行政机关告知的条件、要求，并选择对以下证明事项采用告知承诺制办理：</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□户口本  □XX资格证  □XX证明</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（三）本人（本企业/本组织）愿意承担不实承诺的法律责任；</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（四）本人（本企业/本组织）填写的告知承诺内容信息真实、准确；</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（五）上述承诺是本人（本企业/本组织）真实的意思表示。</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申请人：</w:t>
      </w:r>
      <w:r>
        <w:rPr>
          <w:rFonts w:hint="eastAsia" w:ascii="仿宋_GB2312" w:hAnsi="仿宋_GB2312" w:eastAsia="仿宋_GB2312"/>
          <w:snapToGrid/>
          <w:vanish w:val="0"/>
          <w:spacing w:val="0"/>
          <w:w w:val="100"/>
          <w:position w:val="0"/>
          <w:sz w:val="24"/>
          <w:szCs w:val="24"/>
          <w:u w:val="single" w:color="auto"/>
        </w:rPr>
        <w:t xml:space="preserve"> （签名/盖章）  </w:t>
      </w:r>
      <w:r>
        <w:rPr>
          <w:rFonts w:hint="eastAsia" w:ascii="仿宋_GB2312" w:hAnsi="仿宋_GB2312" w:eastAsia="仿宋_GB2312"/>
          <w:snapToGrid/>
          <w:vanish w:val="0"/>
          <w:spacing w:val="0"/>
          <w:w w:val="100"/>
          <w:position w:val="0"/>
          <w:sz w:val="24"/>
          <w:szCs w:val="24"/>
        </w:rPr>
        <w:t>行政机关（公章）：</w:t>
      </w:r>
      <w:r>
        <w:rPr>
          <w:rFonts w:hint="eastAsia" w:ascii="仿宋_GB2312" w:hAnsi="仿宋_GB2312" w:eastAsia="仿宋_GB2312"/>
          <w:snapToGrid/>
          <w:vanish w:val="0"/>
          <w:spacing w:val="0"/>
          <w:w w:val="100"/>
          <w:position w:val="0"/>
          <w:sz w:val="24"/>
          <w:szCs w:val="24"/>
          <w:u w:val="single" w:color="auto"/>
        </w:rPr>
        <w:t xml:space="preserve">         </w:t>
      </w:r>
      <w:r>
        <w:rPr>
          <w:rFonts w:hint="eastAsia" w:ascii="仿宋_GB2312" w:hAnsi="仿宋_GB2312" w:eastAsia="仿宋_GB2312"/>
          <w:snapToGrid/>
          <w:vanish w:val="0"/>
          <w:spacing w:val="0"/>
          <w:w w:val="100"/>
          <w:position w:val="0"/>
          <w:sz w:val="24"/>
          <w:szCs w:val="24"/>
          <w:u w:val="single" w:color="auto"/>
          <w:lang w:val="en-US" w:eastAsia="zh-CN"/>
        </w:rPr>
        <w:t xml:space="preserve"> </w:t>
      </w:r>
      <w:r>
        <w:rPr>
          <w:rFonts w:hint="eastAsia" w:ascii="仿宋_GB2312" w:hAnsi="仿宋_GB2312" w:eastAsia="仿宋_GB2312"/>
          <w:snapToGrid/>
          <w:vanish w:val="0"/>
          <w:spacing w:val="0"/>
          <w:w w:val="100"/>
          <w:position w:val="0"/>
          <w:sz w:val="24"/>
          <w:szCs w:val="24"/>
          <w:u w:val="single" w:color="auto"/>
        </w:rPr>
        <w:t xml:space="preserve"> </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日  期：</w:t>
      </w:r>
      <w:r>
        <w:rPr>
          <w:rFonts w:hint="eastAsia" w:ascii="仿宋_GB2312" w:hAnsi="仿宋_GB2312" w:eastAsia="仿宋_GB2312"/>
          <w:snapToGrid/>
          <w:vanish w:val="0"/>
          <w:spacing w:val="0"/>
          <w:w w:val="100"/>
          <w:position w:val="0"/>
          <w:sz w:val="24"/>
          <w:szCs w:val="24"/>
          <w:u w:val="single" w:color="auto"/>
        </w:rPr>
        <w:t xml:space="preserve">                </w:t>
      </w:r>
      <w:r>
        <w:rPr>
          <w:rFonts w:hint="eastAsia" w:ascii="仿宋_GB2312" w:hAnsi="仿宋_GB2312" w:eastAsia="仿宋_GB2312"/>
          <w:snapToGrid/>
          <w:vanish w:val="0"/>
          <w:spacing w:val="0"/>
          <w:w w:val="100"/>
          <w:position w:val="0"/>
          <w:sz w:val="24"/>
          <w:szCs w:val="24"/>
        </w:rPr>
        <w:t xml:space="preserve">日  </w:t>
      </w:r>
      <w:r>
        <w:rPr>
          <w:rFonts w:hint="eastAsia" w:ascii="仿宋_GB2312" w:hAnsi="仿宋_GB2312"/>
          <w:snapToGrid/>
          <w:vanish w:val="0"/>
          <w:spacing w:val="0"/>
          <w:w w:val="100"/>
          <w:position w:val="0"/>
          <w:sz w:val="24"/>
          <w:szCs w:val="24"/>
          <w:lang w:val="en-US" w:eastAsia="zh-CN"/>
        </w:rPr>
        <w:t xml:space="preserve">  </w:t>
      </w:r>
      <w:r>
        <w:rPr>
          <w:rFonts w:hint="eastAsia" w:ascii="仿宋_GB2312" w:hAnsi="仿宋_GB2312" w:eastAsia="仿宋_GB2312"/>
          <w:snapToGrid/>
          <w:vanish w:val="0"/>
          <w:spacing w:val="0"/>
          <w:w w:val="100"/>
          <w:position w:val="0"/>
          <w:sz w:val="24"/>
          <w:szCs w:val="24"/>
        </w:rPr>
        <w:t>期：</w:t>
      </w:r>
      <w:r>
        <w:rPr>
          <w:rFonts w:hint="eastAsia" w:ascii="仿宋_GB2312" w:hAnsi="仿宋_GB2312" w:eastAsia="仿宋_GB2312"/>
          <w:snapToGrid/>
          <w:vanish w:val="0"/>
          <w:spacing w:val="0"/>
          <w:w w:val="100"/>
          <w:position w:val="0"/>
          <w:sz w:val="24"/>
          <w:szCs w:val="24"/>
          <w:u w:val="single" w:color="auto"/>
        </w:rPr>
        <w:t xml:space="preserve">                  </w:t>
      </w:r>
      <w:r>
        <w:rPr>
          <w:rFonts w:hint="eastAsia" w:ascii="仿宋_GB2312" w:hAnsi="仿宋_GB2312" w:eastAsia="仿宋_GB2312"/>
          <w:snapToGrid/>
          <w:vanish w:val="0"/>
          <w:spacing w:val="0"/>
          <w:w w:val="100"/>
          <w:position w:val="0"/>
          <w:sz w:val="24"/>
          <w:szCs w:val="24"/>
        </w:rPr>
        <w:t xml:space="preserve">  </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　　　　</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（本文书一式两份,行政机关与申请人各执一份）</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0" w:firstLineChars="0"/>
        <w:jc w:val="left"/>
        <w:textAlignment w:val="baseline"/>
        <w:outlineLvl w:val="9"/>
        <w:rPr>
          <w:rFonts w:hint="eastAsia" w:ascii="黑体" w:hAnsi="黑体" w:eastAsia="黑体"/>
          <w:snapToGrid/>
          <w:vanish w:val="0"/>
          <w:spacing w:val="0"/>
          <w:w w:val="100"/>
          <w:position w:val="0"/>
          <w:sz w:val="24"/>
          <w:szCs w:val="24"/>
        </w:rPr>
      </w:pPr>
      <w:r>
        <w:rPr>
          <w:rFonts w:hint="eastAsia" w:ascii="仿宋_GB2312" w:hAnsi="仿宋_GB2312" w:eastAsia="仿宋_GB2312"/>
          <w:snapToGrid/>
          <w:vanish w:val="0"/>
          <w:spacing w:val="0"/>
          <w:w w:val="100"/>
          <w:position w:val="0"/>
          <w:sz w:val="32"/>
        </w:rPr>
        <w:br w:type="page"/>
      </w:r>
      <w:r>
        <w:rPr>
          <w:rFonts w:hint="eastAsia" w:ascii="黑体" w:hAnsi="黑体" w:eastAsia="黑体"/>
          <w:snapToGrid/>
          <w:vanish w:val="0"/>
          <w:spacing w:val="0"/>
          <w:w w:val="100"/>
          <w:position w:val="0"/>
          <w:sz w:val="24"/>
          <w:szCs w:val="24"/>
        </w:rPr>
        <w:t>附件2</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700" w:lineRule="exact"/>
        <w:ind w:left="0" w:leftChars="0" w:right="0" w:rightChars="0" w:firstLine="0" w:firstLineChars="0"/>
        <w:jc w:val="center"/>
        <w:textAlignment w:val="baseline"/>
        <w:outlineLvl w:val="9"/>
        <w:rPr>
          <w:rFonts w:hint="eastAsia" w:ascii="方正小标宋_GBK" w:hAnsi="方正小标宋_GBK" w:eastAsia="方正小标宋_GBK"/>
          <w:snapToGrid/>
          <w:vanish w:val="0"/>
          <w:color w:val="auto"/>
          <w:spacing w:val="0"/>
          <w:w w:val="100"/>
          <w:position w:val="0"/>
          <w:sz w:val="44"/>
        </w:rPr>
      </w:pPr>
      <w:r>
        <w:rPr>
          <w:rFonts w:hint="eastAsia" w:ascii="方正小标宋_GBK" w:hAnsi="方正小标宋_GBK" w:eastAsia="方正小标宋_GBK"/>
          <w:snapToGrid/>
          <w:vanish w:val="0"/>
          <w:color w:val="auto"/>
          <w:spacing w:val="0"/>
          <w:w w:val="100"/>
          <w:position w:val="0"/>
          <w:sz w:val="44"/>
        </w:rPr>
        <w:t>证明事项信息协查函（参考样式）</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50" w:lineRule="exact"/>
        <w:ind w:left="0" w:leftChars="0" w:right="0" w:rightChars="0" w:firstLine="0" w:firstLineChars="0"/>
        <w:jc w:val="center"/>
        <w:textAlignment w:val="baseline"/>
        <w:outlineLvl w:val="9"/>
        <w:rPr>
          <w:rFonts w:hint="eastAsia" w:ascii="仿宋_GB2312" w:hAnsi="仿宋_GB2312" w:eastAsia="仿宋_GB2312"/>
          <w:snapToGrid/>
          <w:vanish w:val="0"/>
          <w:spacing w:val="0"/>
          <w:w w:val="100"/>
          <w:position w:val="0"/>
          <w:sz w:val="24"/>
          <w:szCs w:val="24"/>
        </w:rPr>
      </w:pP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50" w:lineRule="exact"/>
        <w:ind w:right="0" w:rightChars="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XXX部门：</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5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我单位办理的</w:t>
      </w:r>
      <w:r>
        <w:rPr>
          <w:rFonts w:hint="eastAsia" w:ascii="仿宋_GB2312" w:hAnsi="仿宋_GB2312" w:eastAsia="仿宋_GB2312"/>
          <w:snapToGrid/>
          <w:vanish w:val="0"/>
          <w:spacing w:val="0"/>
          <w:w w:val="100"/>
          <w:position w:val="0"/>
          <w:sz w:val="24"/>
          <w:szCs w:val="24"/>
          <w:u w:val="single" w:color="auto"/>
        </w:rPr>
        <w:t xml:space="preserve">  （行政事项名称）  </w:t>
      </w:r>
      <w:r>
        <w:rPr>
          <w:rFonts w:hint="eastAsia" w:ascii="仿宋_GB2312" w:hAnsi="仿宋_GB2312" w:eastAsia="仿宋_GB2312"/>
          <w:snapToGrid/>
          <w:vanish w:val="0"/>
          <w:spacing w:val="0"/>
          <w:w w:val="100"/>
          <w:position w:val="0"/>
          <w:sz w:val="24"/>
          <w:szCs w:val="24"/>
        </w:rPr>
        <w:t>实行证明事项告知承诺制。因</w:t>
      </w:r>
      <w:r>
        <w:rPr>
          <w:rFonts w:hint="eastAsia" w:ascii="仿宋_GB2312" w:hAnsi="仿宋_GB2312" w:eastAsia="仿宋_GB2312"/>
          <w:snapToGrid/>
          <w:vanish w:val="0"/>
          <w:spacing w:val="0"/>
          <w:w w:val="100"/>
          <w:position w:val="0"/>
          <w:sz w:val="24"/>
          <w:szCs w:val="24"/>
          <w:u w:val="single" w:color="auto"/>
        </w:rPr>
        <w:t xml:space="preserve"> （比如：现有条件无法实现在线核查） </w:t>
      </w:r>
      <w:r>
        <w:rPr>
          <w:rFonts w:hint="eastAsia" w:ascii="仿宋_GB2312" w:hAnsi="仿宋_GB2312" w:eastAsia="仿宋_GB2312"/>
          <w:snapToGrid/>
          <w:vanish w:val="0"/>
          <w:spacing w:val="0"/>
          <w:w w:val="100"/>
          <w:position w:val="0"/>
          <w:sz w:val="24"/>
          <w:szCs w:val="24"/>
        </w:rPr>
        <w:t>，请你单位协助对以下申请人关于</w:t>
      </w:r>
      <w:r>
        <w:rPr>
          <w:rFonts w:hint="eastAsia" w:ascii="仿宋_GB2312" w:hAnsi="仿宋_GB2312" w:eastAsia="仿宋_GB2312"/>
          <w:snapToGrid/>
          <w:vanish w:val="0"/>
          <w:spacing w:val="0"/>
          <w:w w:val="100"/>
          <w:position w:val="0"/>
          <w:sz w:val="24"/>
          <w:szCs w:val="24"/>
          <w:u w:val="single" w:color="auto"/>
        </w:rPr>
        <w:t xml:space="preserve">  （证明事项名称）  </w:t>
      </w:r>
      <w:r>
        <w:rPr>
          <w:rFonts w:hint="eastAsia" w:ascii="仿宋_GB2312" w:hAnsi="仿宋_GB2312" w:eastAsia="仿宋_GB2312"/>
          <w:snapToGrid/>
          <w:vanish w:val="0"/>
          <w:spacing w:val="0"/>
          <w:w w:val="100"/>
          <w:position w:val="0"/>
          <w:sz w:val="24"/>
          <w:szCs w:val="24"/>
        </w:rPr>
        <w:t>的情况进行核查：</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5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1．XXX，身份证号码/统一社会信用代码XXX，是否持有XX证书：</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5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□是,现行有效（复印件附后)</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5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□否,未获得该证书</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5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□证书已失效</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5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2．XXX，身份证号码/统一社会信用代码XXX,是否存在……情况:</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5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□是，情况属实</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5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□否，实际情况为：</w:t>
      </w:r>
      <w:r>
        <w:rPr>
          <w:rFonts w:hint="eastAsia" w:ascii="仿宋_GB2312" w:hAnsi="仿宋_GB2312" w:eastAsia="仿宋_GB2312"/>
          <w:snapToGrid/>
          <w:vanish w:val="0"/>
          <w:spacing w:val="0"/>
          <w:w w:val="100"/>
          <w:position w:val="0"/>
          <w:sz w:val="24"/>
          <w:szCs w:val="24"/>
          <w:u w:val="single" w:color="auto"/>
        </w:rPr>
        <w:t xml:space="preserve">                                </w:t>
      </w:r>
      <w:r>
        <w:rPr>
          <w:rFonts w:hint="eastAsia" w:ascii="仿宋_GB2312" w:hAnsi="仿宋_GB2312" w:eastAsia="仿宋_GB2312"/>
          <w:snapToGrid/>
          <w:vanish w:val="0"/>
          <w:spacing w:val="0"/>
          <w:w w:val="100"/>
          <w:position w:val="0"/>
          <w:sz w:val="24"/>
          <w:szCs w:val="24"/>
        </w:rPr>
        <w:t xml:space="preserve"> </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5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□相关情况无法查实</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5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3．XXX,身份证号码/统一社会信用代码XXX……</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5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snapToGrid/>
          <w:vanish w:val="0"/>
          <w:spacing w:val="0"/>
          <w:w w:val="100"/>
          <w:position w:val="0"/>
          <w:sz w:val="24"/>
          <w:szCs w:val="24"/>
        </w:rPr>
        <w:t>由于该行政事项的法定办理时限为</w:t>
      </w:r>
      <w:r>
        <w:rPr>
          <w:rFonts w:hint="eastAsia" w:ascii="仿宋_GB2312" w:hAnsi="仿宋_GB2312" w:eastAsia="仿宋_GB2312"/>
          <w:snapToGrid/>
          <w:vanish w:val="0"/>
          <w:spacing w:val="0"/>
          <w:w w:val="100"/>
          <w:position w:val="0"/>
          <w:sz w:val="24"/>
          <w:szCs w:val="24"/>
          <w:u w:val="single" w:color="auto"/>
        </w:rPr>
        <w:t xml:space="preserve">     </w:t>
      </w:r>
      <w:r>
        <w:rPr>
          <w:rFonts w:hint="eastAsia" w:ascii="仿宋_GB2312" w:hAnsi="仿宋_GB2312" w:eastAsia="仿宋_GB2312"/>
          <w:snapToGrid/>
          <w:vanish w:val="0"/>
          <w:spacing w:val="0"/>
          <w:w w:val="100"/>
          <w:position w:val="0"/>
          <w:sz w:val="24"/>
          <w:szCs w:val="24"/>
        </w:rPr>
        <w:t>工作日,请尽快协助我单位开展调查核实,并在</w:t>
      </w:r>
      <w:r>
        <w:rPr>
          <w:rFonts w:hint="eastAsia" w:ascii="仿宋_GB2312" w:hAnsi="仿宋_GB2312" w:eastAsia="仿宋_GB2312"/>
          <w:snapToGrid/>
          <w:vanish w:val="0"/>
          <w:spacing w:val="0"/>
          <w:w w:val="100"/>
          <w:position w:val="0"/>
          <w:sz w:val="24"/>
          <w:szCs w:val="24"/>
          <w:u w:val="single" w:color="auto"/>
        </w:rPr>
        <w:t xml:space="preserve">     </w:t>
      </w:r>
      <w:r>
        <w:rPr>
          <w:rFonts w:hint="eastAsia" w:ascii="仿宋_GB2312" w:hAnsi="仿宋_GB2312" w:eastAsia="仿宋_GB2312"/>
          <w:snapToGrid/>
          <w:vanish w:val="0"/>
          <w:spacing w:val="0"/>
          <w:w w:val="100"/>
          <w:position w:val="0"/>
          <w:sz w:val="24"/>
          <w:szCs w:val="24"/>
        </w:rPr>
        <w:t>日内函复我单位为盼。</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50" w:lineRule="exact"/>
        <w:ind w:left="0" w:leftChars="0" w:right="0" w:rightChars="0" w:firstLine="0" w:firstLineChars="0"/>
        <w:jc w:val="both"/>
        <w:textAlignment w:val="baseline"/>
        <w:outlineLvl w:val="9"/>
        <w:rPr>
          <w:rFonts w:hint="eastAsia" w:ascii="黑体" w:hAnsi="黑体" w:eastAsia="黑体"/>
          <w:snapToGrid/>
          <w:vanish w:val="0"/>
          <w:spacing w:val="0"/>
          <w:w w:val="100"/>
          <w:position w:val="0"/>
          <w:sz w:val="24"/>
          <w:szCs w:val="24"/>
        </w:rPr>
      </w:pP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50" w:lineRule="exact"/>
        <w:ind w:left="0" w:leftChars="0" w:right="0" w:rightChars="0" w:firstLine="0" w:firstLineChars="0"/>
        <w:jc w:val="both"/>
        <w:textAlignment w:val="baseline"/>
        <w:outlineLvl w:val="9"/>
        <w:rPr>
          <w:rFonts w:hint="eastAsia" w:ascii="黑体" w:hAnsi="黑体" w:eastAsia="黑体"/>
          <w:snapToGrid/>
          <w:vanish w:val="0"/>
          <w:spacing w:val="0"/>
          <w:w w:val="100"/>
          <w:position w:val="0"/>
          <w:sz w:val="24"/>
          <w:szCs w:val="24"/>
        </w:rPr>
      </w:pP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50" w:lineRule="exact"/>
        <w:ind w:left="0" w:leftChars="0" w:right="0" w:rightChars="0" w:firstLine="0" w:firstLineChars="0"/>
        <w:jc w:val="both"/>
        <w:textAlignment w:val="baseline"/>
        <w:outlineLvl w:val="9"/>
        <w:rPr>
          <w:rFonts w:hint="eastAsia" w:ascii="黑体" w:hAnsi="黑体" w:eastAsia="黑体"/>
          <w:snapToGrid/>
          <w:vanish w:val="0"/>
          <w:spacing w:val="0"/>
          <w:w w:val="100"/>
          <w:position w:val="0"/>
          <w:sz w:val="24"/>
          <w:szCs w:val="24"/>
        </w:rPr>
      </w:pPr>
      <w:r>
        <w:rPr>
          <w:rFonts w:hint="eastAsia" w:ascii="黑体" w:hAnsi="黑体" w:eastAsia="黑体"/>
          <w:snapToGrid/>
          <w:vanish w:val="0"/>
          <w:spacing w:val="0"/>
          <w:w w:val="100"/>
          <w:position w:val="0"/>
          <w:sz w:val="24"/>
          <w:szCs w:val="24"/>
        </w:rPr>
        <w:t>附件3</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700" w:lineRule="exact"/>
        <w:ind w:left="0" w:leftChars="0" w:right="0" w:rightChars="0" w:firstLine="0" w:firstLineChars="0"/>
        <w:jc w:val="distribute"/>
        <w:textAlignment w:val="baseline"/>
        <w:outlineLvl w:val="9"/>
        <w:rPr>
          <w:rFonts w:hint="eastAsia" w:ascii="方正小标宋_GBK" w:hAnsi="方正小标宋_GBK" w:eastAsia="方正小标宋_GBK"/>
          <w:snapToGrid/>
          <w:vanish w:val="0"/>
          <w:spacing w:val="-6"/>
          <w:w w:val="100"/>
          <w:position w:val="0"/>
          <w:sz w:val="44"/>
        </w:rPr>
      </w:pPr>
      <w:r>
        <w:rPr>
          <w:rFonts w:hint="eastAsia" w:ascii="方正小标宋_GBK" w:hAnsi="方正小标宋_GBK" w:eastAsia="方正小标宋_GBK"/>
          <w:snapToGrid/>
          <w:vanish w:val="0"/>
          <w:spacing w:val="-6"/>
          <w:w w:val="100"/>
          <w:position w:val="0"/>
          <w:sz w:val="44"/>
        </w:rPr>
        <w:t>全面推行证明事项告知承诺制工作通讯联络表</w:t>
      </w:r>
    </w:p>
    <w:p>
      <w:pPr>
        <w:pStyle w:val="32"/>
        <w:keepNext w:val="0"/>
        <w:keepLines w:val="0"/>
        <w:pageBreakBefore w:val="0"/>
        <w:widowControl w:val="0"/>
        <w:kinsoku/>
        <w:wordWrap/>
        <w:overflowPunct/>
        <w:topLinePunct w:val="0"/>
        <w:autoSpaceDE/>
        <w:autoSpaceDN/>
        <w:bidi w:val="0"/>
        <w:adjustRightInd/>
        <w:snapToGrid/>
        <w:spacing w:before="126" w:beforeLines="40" w:after="126" w:afterLines="40" w:line="460" w:lineRule="exact"/>
        <w:ind w:left="0" w:leftChars="0" w:right="0" w:rightChars="0" w:firstLine="0" w:firstLineChars="0"/>
        <w:textAlignment w:val="auto"/>
        <w:outlineLvl w:val="9"/>
        <w:rPr>
          <w:rFonts w:hint="eastAsia" w:ascii="仿宋_GB2312" w:hAnsi="仿宋_GB2312" w:eastAsia="仿宋_GB2312" w:cs="仿宋"/>
          <w:color w:val="auto"/>
          <w:spacing w:val="0"/>
          <w:sz w:val="24"/>
          <w:szCs w:val="24"/>
          <w:lang w:eastAsia="zh-CN"/>
        </w:rPr>
      </w:pPr>
      <w:r>
        <w:rPr>
          <w:rFonts w:hint="eastAsia" w:ascii="仿宋_GB2312" w:hAnsi="仿宋_GB2312" w:eastAsia="仿宋_GB2312"/>
          <w:spacing w:val="0"/>
          <w:sz w:val="24"/>
          <w:szCs w:val="24"/>
        </w:rPr>
        <w:t>单位</w:t>
      </w:r>
      <w:r>
        <w:rPr>
          <w:rFonts w:hint="eastAsia" w:ascii="仿宋_GB2312" w:hAnsi="仿宋_GB2312" w:eastAsia="仿宋_GB2312"/>
          <w:spacing w:val="0"/>
          <w:sz w:val="24"/>
          <w:szCs w:val="24"/>
          <w:lang w:eastAsia="zh-CN"/>
        </w:rPr>
        <w:t>名称</w:t>
      </w:r>
      <w:r>
        <w:rPr>
          <w:rFonts w:hint="eastAsia" w:ascii="仿宋_GB2312" w:hAnsi="仿宋_GB2312" w:eastAsia="仿宋_GB2312"/>
          <w:spacing w:val="0"/>
          <w:sz w:val="24"/>
          <w:szCs w:val="24"/>
        </w:rPr>
        <w:t>（盖章）：</w:t>
      </w:r>
      <w:r>
        <w:rPr>
          <w:rFonts w:hint="eastAsia" w:ascii="仿宋_GB2312" w:hAnsi="仿宋_GB2312" w:eastAsia="仿宋_GB2312"/>
          <w:spacing w:val="0"/>
          <w:sz w:val="24"/>
          <w:szCs w:val="24"/>
          <w:u w:val="single"/>
        </w:rPr>
        <w:t xml:space="preserve">                    </w:t>
      </w:r>
    </w:p>
    <w:tbl>
      <w:tblPr>
        <w:tblStyle w:val="6"/>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387"/>
        <w:gridCol w:w="1860"/>
        <w:gridCol w:w="1991"/>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395" w:type="dxa"/>
            <w:vMerge w:val="restart"/>
            <w:tcBorders>
              <w:top w:val="single" w:color="auto" w:sz="4" w:space="0"/>
              <w:left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黑体" w:hAnsi="黑体" w:eastAsia="黑体"/>
                <w:spacing w:val="0"/>
                <w:sz w:val="24"/>
                <w:szCs w:val="24"/>
              </w:rPr>
            </w:pPr>
            <w:r>
              <w:rPr>
                <w:rFonts w:hint="eastAsia" w:ascii="黑体" w:hAnsi="黑体" w:eastAsia="黑体"/>
                <w:spacing w:val="0"/>
                <w:sz w:val="24"/>
                <w:szCs w:val="24"/>
              </w:rPr>
              <w:t>类别</w:t>
            </w:r>
          </w:p>
        </w:tc>
        <w:tc>
          <w:tcPr>
            <w:tcW w:w="1387" w:type="dxa"/>
            <w:vMerge w:val="restart"/>
            <w:tcBorders>
              <w:top w:val="single" w:color="auto" w:sz="4" w:space="0"/>
              <w:left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黑体" w:hAnsi="黑体" w:eastAsia="黑体"/>
                <w:spacing w:val="0"/>
                <w:sz w:val="24"/>
                <w:szCs w:val="24"/>
              </w:rPr>
            </w:pPr>
            <w:r>
              <w:rPr>
                <w:rFonts w:hint="eastAsia" w:ascii="黑体" w:hAnsi="黑体" w:eastAsia="黑体"/>
                <w:spacing w:val="0"/>
                <w:sz w:val="24"/>
                <w:szCs w:val="24"/>
              </w:rPr>
              <w:t>姓名</w:t>
            </w:r>
          </w:p>
        </w:tc>
        <w:tc>
          <w:tcPr>
            <w:tcW w:w="1860" w:type="dxa"/>
            <w:vMerge w:val="restart"/>
            <w:tcBorders>
              <w:top w:val="single" w:color="auto" w:sz="4" w:space="0"/>
              <w:left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黑体" w:hAnsi="黑体" w:eastAsia="黑体"/>
                <w:spacing w:val="0"/>
                <w:sz w:val="24"/>
                <w:szCs w:val="24"/>
              </w:rPr>
            </w:pPr>
            <w:r>
              <w:rPr>
                <w:rFonts w:hint="eastAsia" w:ascii="黑体" w:hAnsi="黑体" w:eastAsia="黑体"/>
                <w:spacing w:val="0"/>
                <w:sz w:val="24"/>
                <w:szCs w:val="24"/>
              </w:rPr>
              <w:t>职务</w:t>
            </w:r>
          </w:p>
        </w:tc>
        <w:tc>
          <w:tcPr>
            <w:tcW w:w="4145"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黑体" w:hAnsi="黑体" w:eastAsia="黑体"/>
                <w:spacing w:val="0"/>
                <w:sz w:val="24"/>
                <w:szCs w:val="24"/>
              </w:rPr>
            </w:pPr>
            <w:r>
              <w:rPr>
                <w:rFonts w:hint="eastAsia" w:ascii="黑体" w:hAnsi="黑体" w:eastAsia="黑体"/>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95" w:type="dxa"/>
            <w:vMerge w:val="continue"/>
            <w:tcBorders>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黑体" w:hAnsi="黑体" w:eastAsia="黑体"/>
                <w:spacing w:val="0"/>
                <w:sz w:val="24"/>
                <w:szCs w:val="24"/>
              </w:rPr>
            </w:pPr>
          </w:p>
        </w:tc>
        <w:tc>
          <w:tcPr>
            <w:tcW w:w="1387" w:type="dxa"/>
            <w:vMerge w:val="continue"/>
            <w:tcBorders>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黑体" w:hAnsi="黑体" w:eastAsia="黑体"/>
                <w:spacing w:val="0"/>
                <w:sz w:val="24"/>
                <w:szCs w:val="24"/>
              </w:rPr>
            </w:pPr>
          </w:p>
        </w:tc>
        <w:tc>
          <w:tcPr>
            <w:tcW w:w="1860" w:type="dxa"/>
            <w:vMerge w:val="continue"/>
            <w:tcBorders>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黑体" w:hAnsi="黑体" w:eastAsia="黑体"/>
                <w:spacing w:val="0"/>
                <w:sz w:val="24"/>
                <w:szCs w:val="24"/>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黑体" w:hAnsi="黑体" w:eastAsia="黑体"/>
                <w:spacing w:val="0"/>
                <w:sz w:val="24"/>
                <w:szCs w:val="24"/>
              </w:rPr>
            </w:pPr>
            <w:r>
              <w:rPr>
                <w:rFonts w:hint="eastAsia" w:ascii="黑体" w:hAnsi="黑体" w:eastAsia="黑体"/>
                <w:spacing w:val="0"/>
                <w:sz w:val="24"/>
                <w:szCs w:val="24"/>
              </w:rPr>
              <w:t>办公电话</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黑体" w:hAnsi="黑体" w:eastAsia="黑体"/>
                <w:spacing w:val="0"/>
                <w:sz w:val="24"/>
                <w:szCs w:val="24"/>
              </w:rPr>
            </w:pPr>
            <w:r>
              <w:rPr>
                <w:rFonts w:hint="eastAsia" w:ascii="黑体" w:hAnsi="黑体" w:eastAsia="黑体"/>
                <w:spacing w:val="0"/>
                <w:sz w:val="24"/>
                <w:szCs w:val="24"/>
              </w:rPr>
              <w:t>移动电话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jc w:val="center"/>
        </w:trPr>
        <w:tc>
          <w:tcPr>
            <w:tcW w:w="1395"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仿宋_GB2312" w:hAnsi="仿宋_GB2312" w:eastAsia="仿宋_GB2312"/>
                <w:spacing w:val="0"/>
                <w:sz w:val="24"/>
                <w:szCs w:val="24"/>
              </w:rPr>
            </w:pPr>
            <w:r>
              <w:rPr>
                <w:rFonts w:hint="eastAsia" w:ascii="仿宋_GB2312" w:hAnsi="仿宋_GB2312" w:eastAsia="仿宋_GB2312"/>
                <w:spacing w:val="0"/>
                <w:sz w:val="24"/>
                <w:szCs w:val="24"/>
                <w:lang w:eastAsia="zh-CN"/>
              </w:rPr>
              <w:t>分管领导</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仿宋_GB2312" w:hAnsi="仿宋_GB2312" w:eastAsia="仿宋_GB2312"/>
                <w:spacing w:val="0"/>
                <w:sz w:val="24"/>
                <w:szCs w:val="24"/>
                <w:lang w:eastAsia="zh-CN"/>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仿宋_GB2312" w:hAnsi="仿宋_GB2312" w:eastAsia="仿宋_GB2312"/>
                <w:spacing w:val="0"/>
                <w:sz w:val="24"/>
                <w:szCs w:val="24"/>
                <w:lang w:eastAsia="zh-CN"/>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仿宋_GB2312" w:hAnsi="仿宋_GB2312" w:eastAsia="仿宋_GB2312"/>
                <w:spacing w:val="0"/>
                <w:sz w:val="24"/>
                <w:szCs w:val="24"/>
                <w:lang w:val="en-US" w:eastAsia="zh-CN"/>
              </w:rPr>
            </w:pPr>
          </w:p>
        </w:tc>
        <w:tc>
          <w:tcPr>
            <w:tcW w:w="2154"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仿宋_GB2312" w:hAnsi="仿宋_GB2312" w:eastAsia="仿宋_GB2312"/>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jc w:val="center"/>
        </w:trPr>
        <w:tc>
          <w:tcPr>
            <w:tcW w:w="1395"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仿宋_GB2312" w:hAnsi="仿宋_GB2312" w:eastAsia="仿宋_GB2312"/>
                <w:spacing w:val="0"/>
                <w:sz w:val="24"/>
                <w:szCs w:val="24"/>
              </w:rPr>
            </w:pPr>
            <w:r>
              <w:rPr>
                <w:rFonts w:hint="eastAsia" w:ascii="仿宋_GB2312" w:hAnsi="仿宋_GB2312" w:eastAsia="仿宋_GB2312"/>
                <w:spacing w:val="0"/>
                <w:sz w:val="24"/>
                <w:szCs w:val="24"/>
              </w:rPr>
              <w:t>联络员</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仿宋_GB2312" w:hAnsi="仿宋_GB2312" w:eastAsia="仿宋_GB2312"/>
                <w:spacing w:val="0"/>
                <w:sz w:val="24"/>
                <w:szCs w:val="24"/>
                <w:lang w:eastAsia="zh-CN"/>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仿宋_GB2312" w:hAnsi="仿宋_GB2312" w:eastAsia="仿宋_GB2312"/>
                <w:spacing w:val="0"/>
                <w:sz w:val="24"/>
                <w:szCs w:val="24"/>
                <w:lang w:eastAsia="zh-CN"/>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仿宋_GB2312" w:hAnsi="仿宋_GB2312" w:eastAsia="仿宋_GB2312"/>
                <w:spacing w:val="0"/>
                <w:sz w:val="24"/>
                <w:szCs w:val="24"/>
                <w:lang w:val="en-US" w:eastAsia="zh-CN"/>
              </w:rPr>
            </w:pPr>
          </w:p>
        </w:tc>
        <w:tc>
          <w:tcPr>
            <w:tcW w:w="2154"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仿宋_GB2312" w:hAnsi="仿宋_GB2312" w:eastAsia="仿宋_GB2312"/>
                <w:spacing w:val="0"/>
                <w:sz w:val="24"/>
                <w:szCs w:val="24"/>
                <w:lang w:val="en-US" w:eastAsia="zh-CN"/>
              </w:rPr>
            </w:pPr>
          </w:p>
        </w:tc>
      </w:tr>
    </w:tbl>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60" w:lineRule="exact"/>
        <w:ind w:left="0" w:leftChars="0" w:right="0" w:rightChars="0" w:firstLine="0" w:firstLineChars="0"/>
        <w:jc w:val="center"/>
        <w:textAlignment w:val="baseline"/>
        <w:outlineLvl w:val="9"/>
        <w:rPr>
          <w:rFonts w:hint="eastAsia" w:ascii="仿宋_GB2312" w:hAnsi="仿宋_GB2312" w:eastAsia="仿宋_GB2312"/>
          <w:snapToGrid/>
          <w:vanish w:val="0"/>
          <w:spacing w:val="0"/>
          <w:w w:val="100"/>
          <w:position w:val="0"/>
          <w:sz w:val="32"/>
        </w:rPr>
        <w:sectPr>
          <w:footerReference r:id="rId3" w:type="default"/>
          <w:footerReference r:id="rId4" w:type="even"/>
          <w:pgSz w:w="11906" w:h="16838"/>
          <w:pgMar w:top="1587" w:right="1587" w:bottom="1587" w:left="1587" w:header="851" w:footer="992" w:gutter="0"/>
          <w:pgNumType w:fmt="numberInDash"/>
          <w:cols w:space="0" w:num="1"/>
          <w:rtlGutter w:val="0"/>
          <w:docGrid w:type="lines" w:linePitch="312" w:charSpace="0"/>
        </w:sectPr>
      </w:pP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700" w:lineRule="exact"/>
        <w:ind w:left="0" w:leftChars="0" w:right="0" w:rightChars="0" w:firstLine="0" w:firstLineChars="0"/>
        <w:jc w:val="center"/>
        <w:textAlignment w:val="baseline"/>
        <w:outlineLvl w:val="9"/>
        <w:rPr>
          <w:rFonts w:hint="eastAsia" w:ascii="方正小标宋_GBK" w:hAnsi="方正小标宋_GBK" w:eastAsia="方正小标宋_GBK"/>
          <w:snapToGrid/>
          <w:vanish w:val="0"/>
          <w:spacing w:val="0"/>
          <w:w w:val="100"/>
          <w:position w:val="0"/>
          <w:sz w:val="44"/>
          <w:szCs w:val="44"/>
        </w:rPr>
      </w:pPr>
      <w:r>
        <w:rPr>
          <w:rFonts w:hint="eastAsia" w:ascii="方正小标宋_GBK" w:hAnsi="方正小标宋_GBK" w:eastAsia="方正小标宋_GBK"/>
          <w:snapToGrid/>
          <w:vanish w:val="0"/>
          <w:spacing w:val="0"/>
          <w:w w:val="100"/>
          <w:position w:val="0"/>
          <w:sz w:val="44"/>
          <w:szCs w:val="44"/>
        </w:rPr>
        <w:t>佛冈县人民政府办公室关于成立佛冈县水头</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700" w:lineRule="exact"/>
        <w:ind w:left="0" w:leftChars="0" w:right="0" w:rightChars="0" w:firstLine="0" w:firstLineChars="0"/>
        <w:jc w:val="center"/>
        <w:textAlignment w:val="baseline"/>
        <w:outlineLvl w:val="9"/>
        <w:rPr>
          <w:rFonts w:hint="eastAsia" w:ascii="仿宋_GB2312" w:hAnsi="仿宋_GB2312" w:eastAsia="仿宋_GB2312"/>
          <w:snapToGrid/>
          <w:vanish w:val="0"/>
          <w:spacing w:val="0"/>
          <w:w w:val="100"/>
          <w:position w:val="0"/>
          <w:sz w:val="44"/>
          <w:szCs w:val="44"/>
        </w:rPr>
      </w:pPr>
      <w:r>
        <w:rPr>
          <w:rFonts w:hint="eastAsia" w:ascii="方正小标宋_GBK" w:hAnsi="方正小标宋_GBK" w:eastAsia="方正小标宋_GBK"/>
          <w:snapToGrid/>
          <w:vanish w:val="0"/>
          <w:spacing w:val="0"/>
          <w:w w:val="100"/>
          <w:position w:val="0"/>
          <w:sz w:val="44"/>
          <w:szCs w:val="44"/>
        </w:rPr>
        <w:t>光伏</w:t>
      </w:r>
      <w:r>
        <w:rPr>
          <w:rFonts w:hint="eastAsia" w:ascii="方正小标宋_GBK" w:hAnsi="方正小标宋_GBK" w:eastAsia="方正小标宋_GBK"/>
          <w:snapToGrid/>
          <w:vanish w:val="0"/>
          <w:spacing w:val="0"/>
          <w:w w:val="100"/>
          <w:position w:val="0"/>
          <w:sz w:val="44"/>
          <w:szCs w:val="44"/>
          <w:lang w:eastAsia="zh-CN"/>
        </w:rPr>
        <w:t>发电项目</w:t>
      </w:r>
      <w:r>
        <w:rPr>
          <w:rFonts w:hint="eastAsia" w:ascii="方正小标宋_GBK" w:hAnsi="方正小标宋_GBK" w:eastAsia="方正小标宋_GBK"/>
          <w:snapToGrid/>
          <w:vanish w:val="0"/>
          <w:spacing w:val="0"/>
          <w:w w:val="100"/>
          <w:position w:val="0"/>
          <w:sz w:val="44"/>
          <w:szCs w:val="44"/>
        </w:rPr>
        <w:t>工作领导小组的通知</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jc w:val="center"/>
        <w:textAlignment w:val="baseline"/>
        <w:outlineLvl w:val="9"/>
        <w:rPr>
          <w:rFonts w:hint="eastAsia" w:ascii="仿宋_GB2312" w:hAnsi="仿宋_GB2312" w:eastAsia="仿宋_GB2312" w:cs="仿宋_GB2312"/>
          <w:b w:val="0"/>
          <w:bCs w:val="0"/>
          <w:spacing w:val="0"/>
          <w:sz w:val="24"/>
          <w:szCs w:val="24"/>
          <w:lang w:eastAsia="zh-CN"/>
        </w:rPr>
      </w:pPr>
      <w:r>
        <w:rPr>
          <w:rFonts w:hint="eastAsia" w:ascii="仿宋_GB2312" w:hAnsi="仿宋_GB2312" w:eastAsia="仿宋_GB2312" w:cs="仿宋_GB2312"/>
          <w:b w:val="0"/>
          <w:bCs w:val="0"/>
          <w:spacing w:val="0"/>
          <w:sz w:val="24"/>
          <w:szCs w:val="24"/>
          <w:lang w:eastAsia="zh-CN"/>
        </w:rPr>
        <w:t>佛府办</w:t>
      </w:r>
      <w:r>
        <w:rPr>
          <w:rFonts w:hint="eastAsia" w:ascii="仿宋_GB2312" w:hAnsi="仿宋_GB2312" w:eastAsia="仿宋_GB2312" w:cs="仿宋_GB2312"/>
          <w:b w:val="0"/>
          <w:bCs w:val="0"/>
          <w:spacing w:val="0"/>
          <w:sz w:val="24"/>
          <w:szCs w:val="24"/>
          <w:lang w:val="en-US" w:eastAsia="zh-CN"/>
        </w:rPr>
        <w:t>函</w:t>
      </w:r>
      <w:r>
        <w:rPr>
          <w:rFonts w:hint="eastAsia" w:ascii="仿宋_GB2312" w:hAnsi="仿宋_GB2312" w:eastAsia="仿宋_GB2312" w:cs="仿宋_GB2312"/>
          <w:b w:val="0"/>
          <w:bCs w:val="0"/>
          <w:spacing w:val="0"/>
          <w:sz w:val="24"/>
          <w:szCs w:val="24"/>
          <w:lang w:eastAsia="zh-CN"/>
        </w:rPr>
        <w:t>〔</w:t>
      </w:r>
      <w:r>
        <w:rPr>
          <w:rFonts w:hint="eastAsia" w:ascii="仿宋_GB2312" w:hAnsi="仿宋_GB2312" w:eastAsia="仿宋_GB2312" w:cs="仿宋_GB2312"/>
          <w:b w:val="0"/>
          <w:bCs w:val="0"/>
          <w:spacing w:val="0"/>
          <w:sz w:val="24"/>
          <w:szCs w:val="24"/>
          <w:lang w:val="en-US" w:eastAsia="zh-CN"/>
        </w:rPr>
        <w:t>2021</w:t>
      </w:r>
      <w:r>
        <w:rPr>
          <w:rFonts w:hint="eastAsia" w:ascii="仿宋_GB2312" w:hAnsi="仿宋_GB2312" w:eastAsia="仿宋_GB2312" w:cs="仿宋_GB2312"/>
          <w:b w:val="0"/>
          <w:bCs w:val="0"/>
          <w:spacing w:val="0"/>
          <w:sz w:val="24"/>
          <w:szCs w:val="24"/>
          <w:lang w:eastAsia="zh-CN"/>
        </w:rPr>
        <w:t>〕</w:t>
      </w:r>
      <w:r>
        <w:rPr>
          <w:rFonts w:hint="eastAsia" w:ascii="仿宋_GB2312" w:hAnsi="仿宋_GB2312" w:eastAsia="仿宋_GB2312" w:cs="仿宋_GB2312"/>
          <w:b w:val="0"/>
          <w:bCs w:val="0"/>
          <w:spacing w:val="0"/>
          <w:sz w:val="24"/>
          <w:szCs w:val="24"/>
          <w:lang w:val="en-US" w:eastAsia="zh-CN"/>
        </w:rPr>
        <w:t>28</w:t>
      </w:r>
      <w:r>
        <w:rPr>
          <w:rFonts w:hint="eastAsia" w:ascii="仿宋_GB2312" w:hAnsi="仿宋_GB2312" w:eastAsia="仿宋_GB2312" w:cs="仿宋_GB2312"/>
          <w:b w:val="0"/>
          <w:bCs w:val="0"/>
          <w:spacing w:val="0"/>
          <w:sz w:val="24"/>
          <w:szCs w:val="24"/>
          <w:lang w:eastAsia="zh-CN"/>
        </w:rPr>
        <w:t>号</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jc w:val="center"/>
        <w:textAlignment w:val="baseline"/>
        <w:outlineLvl w:val="9"/>
        <w:rPr>
          <w:rFonts w:hint="eastAsia" w:ascii="仿宋_GB2312" w:hAnsi="仿宋_GB2312" w:eastAsia="仿宋_GB2312" w:cs="仿宋_GB2312"/>
          <w:b w:val="0"/>
          <w:bCs w:val="0"/>
          <w:spacing w:val="0"/>
          <w:sz w:val="24"/>
          <w:szCs w:val="24"/>
          <w:lang w:eastAsia="zh-CN"/>
        </w:rPr>
      </w:pP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县各有关单位：</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为加快推进水头光伏</w:t>
      </w:r>
      <w:r>
        <w:rPr>
          <w:rFonts w:hint="eastAsia" w:ascii="仿宋_GB2312" w:hAnsi="仿宋_GB2312" w:eastAsia="仿宋_GB2312" w:cs="仿宋_GB2312"/>
          <w:snapToGrid/>
          <w:vanish w:val="0"/>
          <w:spacing w:val="0"/>
          <w:w w:val="100"/>
          <w:position w:val="0"/>
          <w:sz w:val="24"/>
          <w:szCs w:val="24"/>
          <w:lang w:eastAsia="zh-CN"/>
        </w:rPr>
        <w:t>发电项目</w:t>
      </w:r>
      <w:r>
        <w:rPr>
          <w:rFonts w:hint="eastAsia" w:ascii="仿宋_GB2312" w:hAnsi="仿宋_GB2312" w:eastAsia="仿宋_GB2312" w:cs="仿宋_GB2312"/>
          <w:snapToGrid/>
          <w:vanish w:val="0"/>
          <w:spacing w:val="0"/>
          <w:w w:val="100"/>
          <w:position w:val="0"/>
          <w:sz w:val="24"/>
          <w:szCs w:val="24"/>
        </w:rPr>
        <w:t>建设</w:t>
      </w:r>
      <w:r>
        <w:rPr>
          <w:rFonts w:hint="eastAsia" w:ascii="仿宋_GB2312" w:hAnsi="仿宋_GB2312" w:eastAsia="仿宋_GB2312" w:cs="仿宋_GB2312"/>
          <w:snapToGrid/>
          <w:vanish w:val="0"/>
          <w:spacing w:val="0"/>
          <w:w w:val="100"/>
          <w:position w:val="0"/>
          <w:sz w:val="24"/>
          <w:szCs w:val="24"/>
          <w:lang w:val="en-US" w:eastAsia="zh-CN"/>
        </w:rPr>
        <w:t>,</w:t>
      </w:r>
      <w:r>
        <w:rPr>
          <w:rFonts w:hint="eastAsia" w:ascii="仿宋_GB2312" w:hAnsi="仿宋_GB2312" w:eastAsia="仿宋_GB2312" w:cs="仿宋_GB2312"/>
          <w:snapToGrid/>
          <w:vanish w:val="0"/>
          <w:spacing w:val="0"/>
          <w:w w:val="100"/>
          <w:position w:val="0"/>
          <w:sz w:val="24"/>
          <w:szCs w:val="24"/>
        </w:rPr>
        <w:t>经县政府同意，决定成立佛冈县水头光伏</w:t>
      </w:r>
      <w:r>
        <w:rPr>
          <w:rFonts w:hint="eastAsia" w:ascii="仿宋_GB2312" w:hAnsi="仿宋_GB2312" w:eastAsia="仿宋_GB2312" w:cs="仿宋_GB2312"/>
          <w:snapToGrid/>
          <w:vanish w:val="0"/>
          <w:spacing w:val="0"/>
          <w:w w:val="100"/>
          <w:position w:val="0"/>
          <w:sz w:val="24"/>
          <w:szCs w:val="24"/>
          <w:lang w:eastAsia="zh-CN"/>
        </w:rPr>
        <w:t>发电项目</w:t>
      </w:r>
      <w:r>
        <w:rPr>
          <w:rFonts w:hint="eastAsia" w:ascii="仿宋_GB2312" w:hAnsi="仿宋_GB2312" w:eastAsia="仿宋_GB2312" w:cs="仿宋_GB2312"/>
          <w:snapToGrid/>
          <w:vanish w:val="0"/>
          <w:spacing w:val="0"/>
          <w:w w:val="100"/>
          <w:position w:val="0"/>
          <w:sz w:val="24"/>
          <w:szCs w:val="24"/>
        </w:rPr>
        <w:t>工作领导小组。人员组成如下：</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黑体" w:hAnsi="黑体" w:eastAsia="黑体"/>
          <w:snapToGrid/>
          <w:vanish w:val="0"/>
          <w:spacing w:val="0"/>
          <w:w w:val="100"/>
          <w:position w:val="0"/>
          <w:sz w:val="24"/>
          <w:szCs w:val="24"/>
        </w:rPr>
        <w:t>组  长：</w:t>
      </w:r>
      <w:r>
        <w:rPr>
          <w:rFonts w:hint="eastAsia" w:ascii="仿宋_GB2312" w:hAnsi="仿宋_GB2312" w:eastAsia="仿宋_GB2312"/>
          <w:snapToGrid/>
          <w:vanish w:val="0"/>
          <w:spacing w:val="0"/>
          <w:w w:val="100"/>
          <w:position w:val="0"/>
          <w:sz w:val="24"/>
          <w:szCs w:val="24"/>
        </w:rPr>
        <w:t>江红平  县委副书记、县长</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黑体" w:hAnsi="黑体" w:eastAsia="黑体"/>
          <w:snapToGrid/>
          <w:vanish w:val="0"/>
          <w:spacing w:val="0"/>
          <w:w w:val="100"/>
          <w:position w:val="0"/>
          <w:sz w:val="24"/>
          <w:szCs w:val="24"/>
        </w:rPr>
        <w:t>副组长：</w:t>
      </w:r>
      <w:r>
        <w:rPr>
          <w:rFonts w:hint="eastAsia" w:ascii="仿宋_GB2312" w:hAnsi="仿宋_GB2312" w:eastAsia="仿宋_GB2312" w:cs="仿宋_GB2312"/>
          <w:snapToGrid/>
          <w:vanish w:val="0"/>
          <w:spacing w:val="0"/>
          <w:w w:val="100"/>
          <w:position w:val="0"/>
          <w:sz w:val="24"/>
          <w:szCs w:val="24"/>
        </w:rPr>
        <w:t>谢少举  省纪委驻水头镇工作组组长</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　　　　黄华溪  县委常委、副县长</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黑体" w:hAnsi="黑体" w:eastAsia="黑体"/>
          <w:snapToGrid/>
          <w:vanish w:val="0"/>
          <w:spacing w:val="0"/>
          <w:w w:val="100"/>
          <w:position w:val="0"/>
          <w:sz w:val="24"/>
          <w:szCs w:val="24"/>
        </w:rPr>
        <w:t>成  员：</w:t>
      </w:r>
      <w:r>
        <w:rPr>
          <w:rFonts w:hint="eastAsia" w:ascii="仿宋_GB2312" w:hAnsi="仿宋_GB2312" w:eastAsia="仿宋_GB2312" w:cs="仿宋_GB2312"/>
          <w:snapToGrid/>
          <w:vanish w:val="0"/>
          <w:spacing w:val="0"/>
          <w:w w:val="100"/>
          <w:position w:val="0"/>
          <w:sz w:val="24"/>
          <w:szCs w:val="24"/>
        </w:rPr>
        <w:t>黄  莹  县政府办公室</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　　　　张少捷  县工业和信息化局</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　　　　梁沛英  县发展改革局</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　　　　姚莹丽  县自然资源局</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　　　　丘  岳  县林业局</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　　　　黄建中  县农业农村局</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　　　　徐金星  市生态环境局佛冈分局</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　　　　陈湘中  县司法局</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　　　　黄国亮  佛冈供电局</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 xml:space="preserve">        肖文静  水头镇政府</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　　　　钟伟剑  迳头镇政府</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　　　　陈湛其  高岗镇政府</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领导小组下设办公室，办公室设在县工业和信息化局，负责领导小组日常工作。张少捷同志兼任办公室主任，县发</w:t>
      </w:r>
      <w:r>
        <w:rPr>
          <w:rFonts w:hint="eastAsia" w:ascii="仿宋_GB2312" w:hAnsi="仿宋_GB2312" w:eastAsia="仿宋_GB2312" w:cs="仿宋_GB2312"/>
          <w:snapToGrid/>
          <w:vanish w:val="0"/>
          <w:spacing w:val="0"/>
          <w:w w:val="100"/>
          <w:position w:val="0"/>
          <w:sz w:val="24"/>
          <w:szCs w:val="24"/>
          <w:lang w:eastAsia="zh-CN"/>
        </w:rPr>
        <w:t>展</w:t>
      </w:r>
      <w:r>
        <w:rPr>
          <w:rFonts w:hint="eastAsia" w:ascii="仿宋_GB2312" w:hAnsi="仿宋_GB2312" w:eastAsia="仿宋_GB2312" w:cs="仿宋_GB2312"/>
          <w:snapToGrid/>
          <w:vanish w:val="0"/>
          <w:spacing w:val="0"/>
          <w:w w:val="100"/>
          <w:position w:val="0"/>
          <w:sz w:val="24"/>
          <w:szCs w:val="24"/>
        </w:rPr>
        <w:t>改</w:t>
      </w:r>
      <w:r>
        <w:rPr>
          <w:rFonts w:hint="eastAsia" w:ascii="仿宋_GB2312" w:hAnsi="仿宋_GB2312" w:eastAsia="仿宋_GB2312" w:cs="仿宋_GB2312"/>
          <w:snapToGrid/>
          <w:vanish w:val="0"/>
          <w:spacing w:val="0"/>
          <w:w w:val="100"/>
          <w:position w:val="0"/>
          <w:sz w:val="24"/>
          <w:szCs w:val="24"/>
          <w:lang w:eastAsia="zh-CN"/>
        </w:rPr>
        <w:t>革</w:t>
      </w:r>
      <w:r>
        <w:rPr>
          <w:rFonts w:hint="eastAsia" w:ascii="仿宋_GB2312" w:hAnsi="仿宋_GB2312" w:eastAsia="仿宋_GB2312" w:cs="仿宋_GB2312"/>
          <w:snapToGrid/>
          <w:vanish w:val="0"/>
          <w:spacing w:val="0"/>
          <w:w w:val="100"/>
          <w:position w:val="0"/>
          <w:sz w:val="24"/>
          <w:szCs w:val="24"/>
        </w:rPr>
        <w:t>局梁沛英同志兼任办公室副主任，负责统筹协调水头光伏</w:t>
      </w:r>
      <w:r>
        <w:rPr>
          <w:rFonts w:hint="eastAsia" w:ascii="仿宋_GB2312" w:hAnsi="仿宋_GB2312" w:eastAsia="仿宋_GB2312" w:cs="仿宋_GB2312"/>
          <w:snapToGrid/>
          <w:vanish w:val="0"/>
          <w:spacing w:val="0"/>
          <w:w w:val="100"/>
          <w:position w:val="0"/>
          <w:sz w:val="24"/>
          <w:szCs w:val="24"/>
          <w:lang w:eastAsia="zh-CN"/>
        </w:rPr>
        <w:t>发电项目</w:t>
      </w:r>
      <w:r>
        <w:rPr>
          <w:rFonts w:hint="eastAsia" w:ascii="仿宋_GB2312" w:hAnsi="仿宋_GB2312" w:eastAsia="仿宋_GB2312" w:cs="仿宋_GB2312"/>
          <w:snapToGrid/>
          <w:vanish w:val="0"/>
          <w:spacing w:val="0"/>
          <w:w w:val="100"/>
          <w:position w:val="0"/>
          <w:sz w:val="24"/>
          <w:szCs w:val="24"/>
        </w:rPr>
        <w:t>建设相关工作。　　</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 xml:space="preserve">　　　　　　　                    </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right"/>
        <w:textAlignment w:val="baseline"/>
        <w:outlineLvl w:val="9"/>
        <w:rPr>
          <w:rFonts w:hint="eastAsia" w:ascii="仿宋_GB2312" w:hAnsi="仿宋_GB2312" w:eastAsia="仿宋_GB2312" w:cs="仿宋_GB2312"/>
          <w:snapToGrid/>
          <w:vanish w:val="0"/>
          <w:spacing w:val="0"/>
          <w:w w:val="100"/>
          <w:position w:val="0"/>
          <w:sz w:val="24"/>
          <w:szCs w:val="24"/>
          <w:lang w:val="en-US" w:eastAsia="zh-CN"/>
        </w:rPr>
      </w:pPr>
      <w:r>
        <w:rPr>
          <w:rFonts w:hint="eastAsia" w:ascii="仿宋_GB2312" w:hAnsi="仿宋_GB2312" w:eastAsia="仿宋_GB2312" w:cs="仿宋_GB2312"/>
          <w:snapToGrid/>
          <w:vanish w:val="0"/>
          <w:spacing w:val="0"/>
          <w:w w:val="100"/>
          <w:position w:val="0"/>
          <w:sz w:val="24"/>
          <w:szCs w:val="24"/>
        </w:rPr>
        <w:t xml:space="preserve">　　　　          </w:t>
      </w:r>
      <w:r>
        <w:rPr>
          <w:rFonts w:hint="eastAsia" w:ascii="仿宋_GB2312" w:hAnsi="仿宋_GB2312" w:eastAsia="仿宋_GB2312" w:cs="仿宋_GB2312"/>
          <w:snapToGrid/>
          <w:vanish w:val="0"/>
          <w:spacing w:val="0"/>
          <w:w w:val="100"/>
          <w:position w:val="0"/>
          <w:sz w:val="24"/>
          <w:szCs w:val="24"/>
          <w:lang w:val="en-US" w:eastAsia="zh-CN"/>
        </w:rPr>
        <w:t xml:space="preserve">      </w:t>
      </w:r>
      <w:r>
        <w:rPr>
          <w:rFonts w:hint="eastAsia" w:ascii="仿宋_GB2312" w:hAnsi="仿宋_GB2312" w:eastAsia="仿宋_GB2312" w:cs="仿宋_GB2312"/>
          <w:snapToGrid/>
          <w:vanish w:val="0"/>
          <w:spacing w:val="0"/>
          <w:w w:val="100"/>
          <w:position w:val="0"/>
          <w:sz w:val="24"/>
          <w:szCs w:val="24"/>
        </w:rPr>
        <w:t xml:space="preserve">佛冈县人民政府办公室                   </w:t>
      </w:r>
      <w:r>
        <w:rPr>
          <w:rFonts w:hint="eastAsia" w:ascii="仿宋_GB2312" w:hAnsi="仿宋_GB2312" w:eastAsia="仿宋_GB2312" w:cs="仿宋_GB2312"/>
          <w:snapToGrid/>
          <w:vanish w:val="0"/>
          <w:spacing w:val="0"/>
          <w:w w:val="100"/>
          <w:position w:val="0"/>
          <w:sz w:val="24"/>
          <w:szCs w:val="24"/>
          <w:lang w:val="en-US" w:eastAsia="zh-CN"/>
        </w:rPr>
        <w:t xml:space="preserve">  </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center"/>
        <w:textAlignment w:val="baseline"/>
        <w:outlineLvl w:val="9"/>
        <w:rPr>
          <w:rFonts w:hint="eastAsia" w:ascii="仿宋_GB2312" w:hAnsi="仿宋_GB2312" w:eastAsia="仿宋_GB2312"/>
          <w:snapToGrid/>
          <w:vanish w:val="0"/>
          <w:spacing w:val="0"/>
          <w:w w:val="100"/>
          <w:position w:val="0"/>
        </w:rPr>
      </w:pPr>
      <w:r>
        <w:rPr>
          <w:rFonts w:hint="eastAsia" w:ascii="仿宋_GB2312" w:hAnsi="仿宋_GB2312" w:eastAsia="仿宋_GB2312" w:cs="仿宋_GB2312"/>
          <w:snapToGrid/>
          <w:vanish w:val="0"/>
          <w:spacing w:val="0"/>
          <w:w w:val="100"/>
          <w:position w:val="0"/>
          <w:sz w:val="24"/>
          <w:szCs w:val="24"/>
          <w:lang w:val="en-US" w:eastAsia="zh-CN"/>
        </w:rPr>
        <w:t xml:space="preserve">                                                </w:t>
      </w:r>
      <w:r>
        <w:rPr>
          <w:rFonts w:hint="eastAsia" w:ascii="仿宋_GB2312" w:hAnsi="仿宋_GB2312" w:eastAsia="仿宋_GB2312" w:cs="仿宋_GB2312"/>
          <w:snapToGrid/>
          <w:vanish w:val="0"/>
          <w:spacing w:val="0"/>
          <w:w w:val="100"/>
          <w:position w:val="0"/>
          <w:sz w:val="24"/>
          <w:szCs w:val="24"/>
        </w:rPr>
        <w:t>2021年9月23日</w:t>
      </w: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eastAsia" w:ascii="方正小标宋_GBK" w:hAnsi="方正小标宋_GBK" w:eastAsia="方正小标宋_GBK"/>
          <w:snapToGrid/>
          <w:sz w:val="44"/>
          <w:lang w:eastAsia="zh-CN"/>
        </w:rPr>
      </w:pPr>
      <w:r>
        <w:rPr>
          <w:rFonts w:hint="eastAsia" w:ascii="方正小标宋_GBK" w:hAnsi="方正小标宋_GBK" w:eastAsia="方正小标宋_GBK"/>
          <w:snapToGrid/>
          <w:sz w:val="44"/>
          <w:lang w:eastAsia="zh-CN"/>
        </w:rPr>
        <w:t>佛冈县人民政府办公室关于调整佛冈县</w:t>
      </w: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eastAsia" w:ascii="方正小标宋简体" w:hAnsi="方正小标宋简体" w:eastAsia="方正小标宋简体"/>
          <w:snapToGrid/>
          <w:sz w:val="44"/>
          <w:lang w:eastAsia="zh-CN"/>
        </w:rPr>
      </w:pPr>
      <w:r>
        <w:rPr>
          <w:rFonts w:hint="eastAsia" w:ascii="方正小标宋_GBK" w:hAnsi="方正小标宋_GBK" w:eastAsia="方正小标宋_GBK"/>
          <w:snapToGrid/>
          <w:sz w:val="44"/>
          <w:lang w:eastAsia="zh-CN"/>
        </w:rPr>
        <w:t>理财小组组成人员的通知</w:t>
      </w: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仿宋_GB2312" w:hAnsi="仿宋_GB2312" w:eastAsia="仿宋_GB2312" w:cs="仿宋_GB2312"/>
          <w:snapToGrid/>
          <w:sz w:val="24"/>
          <w:szCs w:val="24"/>
          <w:lang w:val="en-US" w:eastAsia="zh-CN"/>
        </w:rPr>
      </w:pPr>
      <w:r>
        <w:rPr>
          <w:rFonts w:hint="eastAsia" w:ascii="仿宋_GB2312" w:hAnsi="仿宋_GB2312" w:eastAsia="仿宋_GB2312" w:cs="仿宋_GB2312"/>
          <w:snapToGrid/>
          <w:sz w:val="24"/>
          <w:szCs w:val="24"/>
          <w:lang w:val="en-US" w:eastAsia="zh-CN"/>
        </w:rPr>
        <w:t>佛府办函〔2021〕29号</w:t>
      </w: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仿宋_GB2312" w:hAnsi="仿宋_GB2312" w:eastAsia="仿宋_GB2312" w:cs="仿宋_GB2312"/>
          <w:snapToGrid/>
          <w:sz w:val="24"/>
          <w:szCs w:val="24"/>
          <w:lang w:eastAsia="zh-CN"/>
        </w:rPr>
      </w:pPr>
    </w:p>
    <w:p>
      <w:pPr>
        <w:pStyle w:val="36"/>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各镇人民政府，县政府各部门、各直属机构：</w:t>
      </w:r>
    </w:p>
    <w:p>
      <w:pPr>
        <w:pStyle w:val="36"/>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鉴于部分人员工作变动和工作需要，经县政府同意，决定对佛冈县理财小组组成人员进行调整。调整后的人员名单如下</w:t>
      </w:r>
      <w:r>
        <w:rPr>
          <w:rFonts w:hint="eastAsia" w:ascii="仿宋_GB2312" w:hAnsi="仿宋_GB2312" w:eastAsia="仿宋_GB2312" w:cs="仿宋_GB2312"/>
          <w:snapToGrid/>
          <w:sz w:val="24"/>
          <w:szCs w:val="24"/>
          <w:lang w:val="en-US" w:eastAsia="zh-CN"/>
        </w:rPr>
        <w:t>:</w:t>
      </w:r>
      <w:r>
        <w:rPr>
          <w:rFonts w:hint="eastAsia" w:ascii="仿宋_GB2312" w:hAnsi="仿宋_GB2312" w:eastAsia="仿宋_GB2312" w:cs="仿宋_GB2312"/>
          <w:sz w:val="24"/>
          <w:szCs w:val="24"/>
        </w:rPr>
        <w:br w:type="textWrapping"/>
      </w:r>
      <w:r>
        <w:rPr>
          <w:rFonts w:hint="eastAsia" w:ascii="仿宋_GB2312" w:hAnsi="仿宋_GB2312" w:eastAsia="仿宋_GB2312"/>
          <w:sz w:val="24"/>
          <w:szCs w:val="24"/>
          <w:lang w:val="en-US" w:eastAsia="zh-CN"/>
        </w:rPr>
        <w:t xml:space="preserve">    </w:t>
      </w:r>
      <w:r>
        <w:rPr>
          <w:rFonts w:hint="eastAsia" w:ascii="黑体" w:hAnsi="黑体" w:eastAsia="黑体"/>
          <w:snapToGrid/>
          <w:sz w:val="24"/>
          <w:szCs w:val="24"/>
          <w:lang w:eastAsia="zh-CN"/>
        </w:rPr>
        <w:t>组</w:t>
      </w:r>
      <w:r>
        <w:rPr>
          <w:rFonts w:hint="eastAsia" w:ascii="黑体" w:hAnsi="黑体" w:eastAsia="黑体"/>
          <w:snapToGrid/>
          <w:sz w:val="24"/>
          <w:szCs w:val="24"/>
          <w:lang w:val="en-US" w:eastAsia="zh-CN"/>
        </w:rPr>
        <w:t xml:space="preserve">  </w:t>
      </w:r>
      <w:r>
        <w:rPr>
          <w:rFonts w:hint="eastAsia" w:ascii="黑体" w:hAnsi="黑体" w:eastAsia="黑体"/>
          <w:snapToGrid/>
          <w:sz w:val="24"/>
          <w:szCs w:val="24"/>
          <w:lang w:eastAsia="zh-CN"/>
        </w:rPr>
        <w:t>长：</w:t>
      </w:r>
      <w:r>
        <w:rPr>
          <w:rFonts w:hint="eastAsia" w:ascii="仿宋_GB2312" w:hAnsi="仿宋_GB2312" w:eastAsia="仿宋_GB2312" w:cs="仿宋_GB2312"/>
          <w:snapToGrid/>
          <w:sz w:val="24"/>
          <w:szCs w:val="24"/>
          <w:lang w:eastAsia="zh-CN"/>
        </w:rPr>
        <w:t>江红平</w:t>
      </w:r>
      <w:r>
        <w:rPr>
          <w:rFonts w:hint="eastAsia" w:ascii="仿宋_GB2312" w:hAnsi="仿宋_GB2312" w:eastAsia="仿宋_GB2312" w:cs="仿宋_GB2312"/>
          <w:snapToGrid/>
          <w:sz w:val="24"/>
          <w:szCs w:val="24"/>
          <w:lang w:val="en-US" w:eastAsia="zh-CN"/>
        </w:rPr>
        <w:t xml:space="preserve">  </w:t>
      </w:r>
      <w:r>
        <w:rPr>
          <w:rFonts w:hint="eastAsia" w:ascii="仿宋_GB2312" w:hAnsi="仿宋_GB2312" w:eastAsia="仿宋_GB2312" w:cs="仿宋_GB2312"/>
          <w:snapToGrid/>
          <w:sz w:val="24"/>
          <w:szCs w:val="24"/>
          <w:lang w:eastAsia="zh-CN"/>
        </w:rPr>
        <w:t>县委副书记、县长</w:t>
      </w:r>
    </w:p>
    <w:p>
      <w:pPr>
        <w:pStyle w:val="36"/>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仿宋_GB2312" w:hAnsi="仿宋_GB2312" w:eastAsia="仿宋_GB2312"/>
          <w:snapToGrid/>
          <w:sz w:val="24"/>
          <w:szCs w:val="24"/>
          <w:lang w:eastAsia="zh-CN"/>
        </w:rPr>
      </w:pPr>
      <w:r>
        <w:rPr>
          <w:rFonts w:hint="eastAsia" w:ascii="黑体" w:hAnsi="黑体" w:eastAsia="黑体"/>
          <w:snapToGrid/>
          <w:sz w:val="24"/>
          <w:szCs w:val="24"/>
          <w:lang w:eastAsia="zh-CN"/>
        </w:rPr>
        <w:t>副组长：</w:t>
      </w:r>
      <w:r>
        <w:rPr>
          <w:rFonts w:hint="eastAsia" w:ascii="仿宋_GB2312" w:hAnsi="仿宋_GB2312" w:eastAsia="仿宋_GB2312"/>
          <w:snapToGrid/>
          <w:sz w:val="24"/>
          <w:szCs w:val="24"/>
          <w:lang w:eastAsia="zh-CN"/>
        </w:rPr>
        <w:t>王</w:t>
      </w:r>
      <w:r>
        <w:rPr>
          <w:rFonts w:hint="eastAsia" w:ascii="仿宋_GB2312" w:hAnsi="仿宋_GB2312" w:eastAsia="仿宋_GB2312" w:cs="仿宋_GB2312"/>
          <w:snapToGrid/>
          <w:sz w:val="24"/>
          <w:szCs w:val="24"/>
          <w:lang w:eastAsia="zh-CN"/>
        </w:rPr>
        <w:t>卓越</w:t>
      </w:r>
      <w:r>
        <w:rPr>
          <w:rFonts w:hint="eastAsia" w:ascii="仿宋_GB2312" w:hAnsi="仿宋_GB2312" w:eastAsia="仿宋_GB2312" w:cs="仿宋_GB2312"/>
          <w:snapToGrid/>
          <w:sz w:val="24"/>
          <w:szCs w:val="24"/>
          <w:lang w:val="en-US" w:eastAsia="zh-CN"/>
        </w:rPr>
        <w:t xml:space="preserve">  </w:t>
      </w:r>
      <w:r>
        <w:rPr>
          <w:rFonts w:hint="eastAsia" w:ascii="仿宋_GB2312" w:hAnsi="仿宋_GB2312" w:eastAsia="仿宋_GB2312" w:cs="仿宋_GB2312"/>
          <w:snapToGrid/>
          <w:sz w:val="24"/>
          <w:szCs w:val="24"/>
          <w:lang w:eastAsia="zh-CN"/>
        </w:rPr>
        <w:t>县委常委、常务副县长</w:t>
      </w:r>
    </w:p>
    <w:p>
      <w:pPr>
        <w:pStyle w:val="36"/>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仿宋_GB2312" w:hAnsi="仿宋_GB2312" w:eastAsia="仿宋_GB2312" w:cs="仿宋_GB2312"/>
          <w:snapToGrid/>
          <w:sz w:val="24"/>
          <w:szCs w:val="24"/>
          <w:lang w:eastAsia="zh-CN"/>
        </w:rPr>
      </w:pPr>
      <w:r>
        <w:rPr>
          <w:rFonts w:hint="eastAsia" w:ascii="黑体" w:hAnsi="黑体" w:eastAsia="黑体"/>
          <w:snapToGrid/>
          <w:sz w:val="24"/>
          <w:szCs w:val="24"/>
          <w:lang w:eastAsia="zh-CN"/>
        </w:rPr>
        <w:t>成</w:t>
      </w:r>
      <w:r>
        <w:rPr>
          <w:rFonts w:hint="eastAsia" w:ascii="黑体" w:hAnsi="黑体" w:eastAsia="黑体"/>
          <w:snapToGrid/>
          <w:sz w:val="24"/>
          <w:szCs w:val="24"/>
          <w:lang w:val="en-US" w:eastAsia="zh-CN"/>
        </w:rPr>
        <w:t xml:space="preserve">  </w:t>
      </w:r>
      <w:r>
        <w:rPr>
          <w:rFonts w:hint="eastAsia" w:ascii="黑体" w:hAnsi="黑体" w:eastAsia="黑体"/>
          <w:snapToGrid/>
          <w:sz w:val="24"/>
          <w:szCs w:val="24"/>
          <w:lang w:eastAsia="zh-CN"/>
        </w:rPr>
        <w:t>员：</w:t>
      </w:r>
      <w:r>
        <w:rPr>
          <w:rFonts w:hint="eastAsia" w:ascii="仿宋_GB2312" w:hAnsi="仿宋_GB2312" w:eastAsia="仿宋_GB2312" w:cs="仿宋_GB2312"/>
          <w:snapToGrid/>
          <w:sz w:val="24"/>
          <w:szCs w:val="24"/>
          <w:lang w:eastAsia="zh-CN"/>
        </w:rPr>
        <w:t>陈列毅</w:t>
      </w:r>
      <w:r>
        <w:rPr>
          <w:rFonts w:hint="eastAsia" w:ascii="仿宋_GB2312" w:hAnsi="仿宋_GB2312" w:eastAsia="仿宋_GB2312" w:cs="仿宋_GB2312"/>
          <w:snapToGrid/>
          <w:sz w:val="24"/>
          <w:szCs w:val="24"/>
          <w:lang w:val="en-US" w:eastAsia="zh-CN"/>
        </w:rPr>
        <w:t xml:space="preserve">  </w:t>
      </w:r>
      <w:r>
        <w:rPr>
          <w:rFonts w:hint="eastAsia" w:ascii="仿宋_GB2312" w:hAnsi="仿宋_GB2312" w:eastAsia="仿宋_GB2312" w:cs="仿宋_GB2312"/>
          <w:snapToGrid/>
          <w:sz w:val="24"/>
          <w:szCs w:val="24"/>
          <w:lang w:eastAsia="zh-CN"/>
        </w:rPr>
        <w:t>县政府办公室</w:t>
      </w:r>
    </w:p>
    <w:p>
      <w:pPr>
        <w:pStyle w:val="36"/>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val="en-US" w:eastAsia="zh-CN"/>
        </w:rPr>
        <w:t xml:space="preserve">        </w:t>
      </w:r>
      <w:r>
        <w:rPr>
          <w:rFonts w:hint="eastAsia" w:ascii="仿宋_GB2312" w:hAnsi="仿宋_GB2312" w:eastAsia="仿宋_GB2312" w:cs="仿宋_GB2312"/>
          <w:snapToGrid/>
          <w:sz w:val="24"/>
          <w:szCs w:val="24"/>
          <w:lang w:eastAsia="zh-CN"/>
        </w:rPr>
        <w:t>郑按双</w:t>
      </w:r>
      <w:r>
        <w:rPr>
          <w:rFonts w:hint="eastAsia" w:ascii="仿宋_GB2312" w:hAnsi="仿宋_GB2312" w:eastAsia="仿宋_GB2312" w:cs="仿宋_GB2312"/>
          <w:snapToGrid/>
          <w:sz w:val="24"/>
          <w:szCs w:val="24"/>
          <w:lang w:val="en-US" w:eastAsia="zh-CN"/>
        </w:rPr>
        <w:t xml:space="preserve">  </w:t>
      </w:r>
      <w:r>
        <w:rPr>
          <w:rFonts w:hint="eastAsia" w:ascii="仿宋_GB2312" w:hAnsi="仿宋_GB2312" w:eastAsia="仿宋_GB2312" w:cs="仿宋_GB2312"/>
          <w:snapToGrid/>
          <w:sz w:val="24"/>
          <w:szCs w:val="24"/>
          <w:lang w:eastAsia="zh-CN"/>
        </w:rPr>
        <w:t>县审计局</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napToGrid/>
          <w:sz w:val="24"/>
          <w:szCs w:val="24"/>
          <w:lang w:eastAsia="zh-CN"/>
        </w:rPr>
        <w:t>梁浩锋</w:t>
      </w:r>
      <w:r>
        <w:rPr>
          <w:rFonts w:hint="eastAsia" w:ascii="仿宋_GB2312" w:hAnsi="仿宋_GB2312" w:eastAsia="仿宋_GB2312" w:cs="仿宋_GB2312"/>
          <w:snapToGrid/>
          <w:sz w:val="24"/>
          <w:szCs w:val="24"/>
          <w:lang w:val="en-US" w:eastAsia="zh-CN"/>
        </w:rPr>
        <w:t xml:space="preserve">  </w:t>
      </w:r>
      <w:r>
        <w:rPr>
          <w:rFonts w:hint="eastAsia" w:ascii="仿宋_GB2312" w:hAnsi="仿宋_GB2312" w:eastAsia="仿宋_GB2312" w:cs="仿宋_GB2312"/>
          <w:snapToGrid/>
          <w:sz w:val="24"/>
          <w:szCs w:val="24"/>
          <w:lang w:eastAsia="zh-CN"/>
        </w:rPr>
        <w:t>县财政局</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napToGrid/>
          <w:sz w:val="24"/>
          <w:szCs w:val="24"/>
          <w:lang w:eastAsia="zh-CN"/>
        </w:rPr>
        <w:t>刘辉明</w:t>
      </w:r>
      <w:r>
        <w:rPr>
          <w:rFonts w:hint="eastAsia" w:ascii="仿宋_GB2312" w:hAnsi="仿宋_GB2312" w:eastAsia="仿宋_GB2312" w:cs="仿宋_GB2312"/>
          <w:snapToGrid/>
          <w:sz w:val="24"/>
          <w:szCs w:val="24"/>
          <w:lang w:val="en-US" w:eastAsia="zh-CN"/>
        </w:rPr>
        <w:t xml:space="preserve">  </w:t>
      </w:r>
      <w:r>
        <w:rPr>
          <w:rFonts w:hint="eastAsia" w:ascii="仿宋_GB2312" w:hAnsi="仿宋_GB2312" w:eastAsia="仿宋_GB2312" w:cs="仿宋_GB2312"/>
          <w:snapToGrid/>
          <w:sz w:val="24"/>
          <w:szCs w:val="24"/>
          <w:lang w:eastAsia="zh-CN"/>
        </w:rPr>
        <w:t>县财政局</w:t>
      </w:r>
    </w:p>
    <w:p>
      <w:pPr>
        <w:pStyle w:val="36"/>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right"/>
        <w:textAlignment w:val="auto"/>
        <w:outlineLvl w:val="9"/>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napToGrid/>
          <w:sz w:val="24"/>
          <w:szCs w:val="24"/>
          <w:lang w:eastAsia="zh-CN"/>
        </w:rPr>
        <w:t>佛县人民政府办公室</w:t>
      </w:r>
    </w:p>
    <w:p>
      <w:pPr>
        <w:pStyle w:val="36"/>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仿宋_GB2312" w:hAnsi="仿宋_GB2312" w:eastAsia="仿宋_GB2312" w:cs="仿宋_GB2312"/>
          <w:snapToGrid/>
          <w:sz w:val="24"/>
          <w:szCs w:val="24"/>
          <w:lang w:val="en-US" w:eastAsia="zh-CN"/>
        </w:rPr>
      </w:pPr>
      <w:r>
        <w:rPr>
          <w:rFonts w:hint="eastAsia" w:ascii="仿宋_GB2312" w:hAnsi="仿宋_GB2312" w:eastAsia="仿宋_GB2312" w:cs="仿宋_GB2312"/>
          <w:snapToGrid/>
          <w:sz w:val="24"/>
          <w:szCs w:val="24"/>
          <w:lang w:val="en-US" w:eastAsia="zh-CN"/>
        </w:rPr>
        <w:t xml:space="preserve">                                                    2021年10月9日</w:t>
      </w:r>
    </w:p>
    <w:p>
      <w:pPr>
        <w:pStyle w:val="36"/>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仿宋_GB2312" w:hAnsi="仿宋_GB2312" w:eastAsia="仿宋_GB2312" w:cs="仿宋_GB2312"/>
          <w:snapToGrid/>
          <w:sz w:val="24"/>
          <w:szCs w:val="24"/>
          <w:lang w:val="en-US" w:eastAsia="zh-CN"/>
        </w:rPr>
      </w:pPr>
    </w:p>
    <w:p>
      <w:pPr>
        <w:pStyle w:val="3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_GB2312" w:hAnsi="仿宋_GB2312" w:eastAsia="仿宋_GB2312" w:cs="仿宋_GB2312"/>
          <w:snapToGrid/>
          <w:vanish w:val="0"/>
          <w:color w:val="auto"/>
          <w:spacing w:val="0"/>
          <w:w w:val="100"/>
          <w:position w:val="0"/>
          <w:sz w:val="24"/>
          <w:szCs w:val="24"/>
        </w:rPr>
      </w:pPr>
    </w:p>
    <w:p>
      <w:pPr>
        <w:pStyle w:val="3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_GB2312" w:hAnsi="仿宋_GB2312" w:eastAsia="仿宋_GB2312" w:cs="仿宋_GB2312"/>
          <w:snapToGrid/>
          <w:vanish w:val="0"/>
          <w:color w:val="auto"/>
          <w:spacing w:val="0"/>
          <w:w w:val="100"/>
          <w:position w:val="0"/>
          <w:sz w:val="24"/>
          <w:szCs w:val="24"/>
        </w:rPr>
      </w:pPr>
    </w:p>
    <w:p>
      <w:pPr>
        <w:pStyle w:val="21"/>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_GBK"/>
          <w:spacing w:val="0"/>
          <w:sz w:val="44"/>
          <w:lang w:eastAsia="zh-CN"/>
        </w:rPr>
      </w:pPr>
      <w:r>
        <w:rPr>
          <w:rFonts w:hint="eastAsia" w:ascii="方正小标宋简体" w:hAnsi="方正小标宋简体" w:eastAsia="方正小标宋简体" w:cs="方正小标宋_GBK"/>
          <w:spacing w:val="0"/>
          <w:sz w:val="44"/>
          <w:lang w:eastAsia="zh-CN"/>
        </w:rPr>
        <w:t>佛冈县人民政府办公室</w:t>
      </w:r>
      <w:r>
        <w:rPr>
          <w:rFonts w:hint="eastAsia" w:ascii="方正小标宋简体" w:hAnsi="方正小标宋简体" w:eastAsia="方正小标宋简体" w:cs="方正小标宋_GBK"/>
          <w:spacing w:val="0"/>
          <w:sz w:val="44"/>
        </w:rPr>
        <w:t>关于</w:t>
      </w:r>
      <w:r>
        <w:rPr>
          <w:rFonts w:hint="eastAsia" w:ascii="方正小标宋简体" w:hAnsi="方正小标宋简体" w:eastAsia="方正小标宋简体" w:cs="方正小标宋_GBK"/>
          <w:spacing w:val="0"/>
          <w:sz w:val="44"/>
          <w:lang w:eastAsia="zh-CN"/>
        </w:rPr>
        <w:t>调整佛冈县</w:t>
      </w:r>
    </w:p>
    <w:p>
      <w:pPr>
        <w:pStyle w:val="21"/>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eastAsia" w:ascii="方正小标宋简体" w:hAnsi="方正小标宋简体" w:eastAsia="方正小标宋简体"/>
          <w:spacing w:val="0"/>
          <w:sz w:val="44"/>
        </w:rPr>
      </w:pPr>
      <w:r>
        <w:rPr>
          <w:rFonts w:hint="eastAsia" w:ascii="方正小标宋简体" w:hAnsi="方正小标宋简体" w:eastAsia="方正小标宋简体" w:cs="方正小标宋_GBK"/>
          <w:spacing w:val="0"/>
          <w:sz w:val="44"/>
          <w:lang w:eastAsia="zh-CN"/>
        </w:rPr>
        <w:t>涉农资金统筹整合领导小组</w:t>
      </w:r>
      <w:r>
        <w:rPr>
          <w:rFonts w:hint="eastAsia" w:ascii="方正小标宋简体" w:hAnsi="方正小标宋简体" w:eastAsia="方正小标宋简体" w:cs="方正小标宋_GBK"/>
          <w:spacing w:val="0"/>
          <w:sz w:val="44"/>
        </w:rPr>
        <w:t>的通知</w:t>
      </w:r>
    </w:p>
    <w:p>
      <w:pPr>
        <w:pStyle w:val="21"/>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spacing w:val="0"/>
          <w:sz w:val="24"/>
          <w:szCs w:val="24"/>
        </w:rPr>
      </w:pPr>
      <w:r>
        <w:rPr>
          <w:rFonts w:hint="eastAsia" w:ascii="仿宋_GB2312" w:hAnsi="仿宋_GB2312" w:eastAsia="仿宋_GB2312"/>
          <w:spacing w:val="0"/>
          <w:sz w:val="24"/>
          <w:szCs w:val="24"/>
        </w:rPr>
        <w:t>佛府办函〔20</w:t>
      </w:r>
      <w:r>
        <w:rPr>
          <w:rFonts w:hint="eastAsia" w:ascii="仿宋_GB2312" w:hAnsi="仿宋_GB2312" w:eastAsia="仿宋_GB2312"/>
          <w:spacing w:val="0"/>
          <w:sz w:val="24"/>
          <w:szCs w:val="24"/>
          <w:lang w:val="en-US" w:eastAsia="zh-CN"/>
        </w:rPr>
        <w:t>21</w:t>
      </w:r>
      <w:r>
        <w:rPr>
          <w:rFonts w:hint="eastAsia" w:ascii="仿宋_GB2312" w:hAnsi="仿宋_GB2312" w:eastAsia="仿宋_GB2312"/>
          <w:spacing w:val="0"/>
          <w:sz w:val="24"/>
          <w:szCs w:val="24"/>
        </w:rPr>
        <w:t>〕</w:t>
      </w:r>
      <w:r>
        <w:rPr>
          <w:rFonts w:hint="eastAsia" w:ascii="仿宋_GB2312" w:hAnsi="仿宋_GB2312"/>
          <w:spacing w:val="0"/>
          <w:sz w:val="24"/>
          <w:szCs w:val="24"/>
          <w:lang w:val="en-US" w:eastAsia="zh-CN"/>
        </w:rPr>
        <w:t>30</w:t>
      </w:r>
      <w:r>
        <w:rPr>
          <w:rFonts w:hint="eastAsia" w:ascii="仿宋_GB2312" w:hAnsi="仿宋_GB2312" w:eastAsia="仿宋_GB2312"/>
          <w:spacing w:val="0"/>
          <w:sz w:val="24"/>
          <w:szCs w:val="24"/>
        </w:rPr>
        <w:t>号</w:t>
      </w:r>
    </w:p>
    <w:p>
      <w:pPr>
        <w:pStyle w:val="21"/>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spacing w:val="0"/>
          <w:sz w:val="24"/>
          <w:szCs w:val="24"/>
          <w:lang w:val="en-US" w:eastAsia="zh-CN"/>
        </w:rPr>
      </w:pP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left"/>
        <w:textAlignment w:val="auto"/>
        <w:outlineLvl w:val="9"/>
        <w:rPr>
          <w:rFonts w:hint="eastAsia" w:ascii="仿宋_GB2312" w:hAnsi="仿宋_GB2312" w:eastAsia="仿宋_GB2312"/>
          <w:spacing w:val="0"/>
          <w:sz w:val="24"/>
          <w:szCs w:val="24"/>
          <w:lang w:val="en-US" w:eastAsia="zh-CN"/>
        </w:rPr>
      </w:pPr>
      <w:r>
        <w:rPr>
          <w:rFonts w:hint="eastAsia" w:ascii="仿宋_GB2312" w:hAnsi="仿宋_GB2312" w:eastAsia="仿宋_GB2312"/>
          <w:spacing w:val="0"/>
          <w:sz w:val="24"/>
          <w:szCs w:val="24"/>
          <w:lang w:val="en-US" w:eastAsia="zh-CN"/>
        </w:rPr>
        <w:t xml:space="preserve">各镇人民政府，县直有关单位：   </w:t>
      </w: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0"/>
        <w:jc w:val="left"/>
        <w:textAlignment w:val="auto"/>
        <w:outlineLvl w:val="9"/>
        <w:rPr>
          <w:rFonts w:hint="eastAsia" w:ascii="仿宋_GB2312" w:hAnsi="仿宋_GB2312" w:eastAsia="仿宋_GB2312"/>
          <w:spacing w:val="0"/>
          <w:sz w:val="24"/>
          <w:szCs w:val="24"/>
          <w:lang w:eastAsia="zh-CN"/>
        </w:rPr>
      </w:pPr>
      <w:r>
        <w:rPr>
          <w:rFonts w:hint="eastAsia" w:ascii="仿宋_GB2312" w:hAnsi="仿宋_GB2312" w:eastAsia="仿宋_GB2312"/>
          <w:spacing w:val="0"/>
          <w:sz w:val="24"/>
          <w:szCs w:val="24"/>
          <w:lang w:eastAsia="zh-CN"/>
        </w:rPr>
        <w:t>鉴于人员变动和工作需要，为加强对全县涉农资金统筹整合工作的组织领导和统筹协调，县政府决定对佛冈县涉农资金统筹整合领导小组成员进行调整。调整后人员名单如下：</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spacing w:val="0"/>
          <w:sz w:val="24"/>
          <w:szCs w:val="24"/>
          <w:lang w:val="en-US" w:eastAsia="zh-CN"/>
        </w:rPr>
      </w:pPr>
      <w:r>
        <w:rPr>
          <w:rFonts w:hint="eastAsia" w:ascii="仿宋_GB2312" w:hAnsi="仿宋_GB2312" w:eastAsia="仿宋_GB2312"/>
          <w:spacing w:val="0"/>
          <w:sz w:val="24"/>
          <w:szCs w:val="24"/>
          <w:lang w:val="en-US" w:eastAsia="zh-CN"/>
        </w:rPr>
        <w:t xml:space="preserve">    </w:t>
      </w:r>
      <w:r>
        <w:rPr>
          <w:rFonts w:hint="eastAsia" w:ascii="黑体" w:hAnsi="黑体" w:eastAsia="黑体"/>
          <w:b w:val="0"/>
          <w:bCs w:val="0"/>
          <w:spacing w:val="0"/>
          <w:sz w:val="24"/>
          <w:szCs w:val="24"/>
          <w:lang w:eastAsia="zh-CN"/>
        </w:rPr>
        <w:t>组</w:t>
      </w:r>
      <w:r>
        <w:rPr>
          <w:rFonts w:hint="eastAsia" w:ascii="黑体" w:hAnsi="黑体" w:eastAsia="黑体"/>
          <w:b w:val="0"/>
          <w:bCs w:val="0"/>
          <w:spacing w:val="0"/>
          <w:sz w:val="24"/>
          <w:szCs w:val="24"/>
          <w:lang w:val="en-US" w:eastAsia="zh-CN"/>
        </w:rPr>
        <w:t xml:space="preserve">  </w:t>
      </w:r>
      <w:r>
        <w:rPr>
          <w:rFonts w:hint="eastAsia" w:ascii="黑体" w:hAnsi="黑体" w:eastAsia="黑体"/>
          <w:b w:val="0"/>
          <w:bCs w:val="0"/>
          <w:spacing w:val="0"/>
          <w:sz w:val="24"/>
          <w:szCs w:val="24"/>
          <w:lang w:eastAsia="zh-CN"/>
        </w:rPr>
        <w:t>长：</w:t>
      </w:r>
      <w:r>
        <w:rPr>
          <w:rFonts w:hint="eastAsia" w:ascii="仿宋_GB2312" w:hAnsi="仿宋_GB2312" w:eastAsia="仿宋_GB2312"/>
          <w:spacing w:val="0"/>
          <w:sz w:val="24"/>
          <w:szCs w:val="24"/>
          <w:lang w:eastAsia="zh-CN"/>
        </w:rPr>
        <w:t>江红平</w:t>
      </w:r>
      <w:r>
        <w:rPr>
          <w:rFonts w:hint="eastAsia" w:ascii="仿宋_GB2312" w:hAnsi="仿宋_GB2312" w:eastAsia="仿宋_GB2312"/>
          <w:spacing w:val="0"/>
          <w:sz w:val="24"/>
          <w:szCs w:val="24"/>
          <w:lang w:val="en-US" w:eastAsia="zh-CN"/>
        </w:rPr>
        <w:t xml:space="preserve">  （县委副书记、</w:t>
      </w:r>
      <w:r>
        <w:rPr>
          <w:rFonts w:hint="eastAsia" w:ascii="仿宋_GB2312" w:hAnsi="仿宋_GB2312" w:eastAsia="仿宋_GB2312"/>
          <w:spacing w:val="0"/>
          <w:sz w:val="24"/>
          <w:szCs w:val="24"/>
          <w:lang w:eastAsia="zh-CN"/>
        </w:rPr>
        <w:t>县长</w:t>
      </w:r>
      <w:r>
        <w:rPr>
          <w:rFonts w:hint="eastAsia" w:ascii="仿宋_GB2312" w:hAnsi="仿宋_GB2312" w:eastAsia="仿宋_GB2312"/>
          <w:spacing w:val="0"/>
          <w:sz w:val="24"/>
          <w:szCs w:val="24"/>
          <w:lang w:val="en-US" w:eastAsia="zh-CN"/>
        </w:rPr>
        <w:t xml:space="preserve">）        </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left"/>
        <w:textAlignment w:val="auto"/>
        <w:outlineLvl w:val="9"/>
        <w:rPr>
          <w:rFonts w:hint="eastAsia" w:ascii="仿宋_GB2312" w:hAnsi="仿宋_GB2312" w:eastAsia="仿宋_GB2312"/>
          <w:spacing w:val="0"/>
          <w:sz w:val="24"/>
          <w:szCs w:val="24"/>
          <w:lang w:val="en-US" w:eastAsia="zh-CN"/>
        </w:rPr>
      </w:pPr>
      <w:r>
        <w:rPr>
          <w:rFonts w:hint="eastAsia" w:ascii="黑体" w:hAnsi="黑体" w:eastAsia="黑体"/>
          <w:b w:val="0"/>
          <w:bCs w:val="0"/>
          <w:spacing w:val="0"/>
          <w:sz w:val="24"/>
          <w:szCs w:val="24"/>
          <w:lang w:eastAsia="zh-CN"/>
        </w:rPr>
        <w:t>副组长：</w:t>
      </w:r>
      <w:r>
        <w:rPr>
          <w:rFonts w:hint="eastAsia" w:ascii="仿宋_GB2312" w:hAnsi="仿宋_GB2312" w:eastAsia="仿宋_GB2312"/>
          <w:spacing w:val="0"/>
          <w:sz w:val="24"/>
          <w:szCs w:val="24"/>
          <w:lang w:val="en-US" w:eastAsia="zh-CN"/>
        </w:rPr>
        <w:t xml:space="preserve">王卓越  （县委常委、常务副县长） </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spacing w:val="0"/>
          <w:sz w:val="24"/>
          <w:szCs w:val="24"/>
          <w:lang w:val="en-US" w:eastAsia="zh-CN"/>
        </w:rPr>
      </w:pPr>
      <w:r>
        <w:rPr>
          <w:rFonts w:hint="eastAsia" w:ascii="仿宋_GB2312" w:hAnsi="仿宋_GB2312" w:eastAsia="仿宋_GB2312"/>
          <w:spacing w:val="0"/>
          <w:sz w:val="24"/>
          <w:szCs w:val="24"/>
          <w:lang w:val="en-US" w:eastAsia="zh-CN"/>
        </w:rPr>
        <w:t xml:space="preserve">            冯郁娴  （副县长）</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480" w:firstLineChars="200"/>
        <w:jc w:val="left"/>
        <w:textAlignment w:val="auto"/>
        <w:outlineLvl w:val="9"/>
        <w:rPr>
          <w:rFonts w:hint="eastAsia" w:ascii="仿宋_GB2312" w:hAnsi="仿宋_GB2312" w:eastAsia="仿宋_GB2312"/>
          <w:spacing w:val="0"/>
          <w:sz w:val="24"/>
          <w:szCs w:val="24"/>
          <w:lang w:val="en-US" w:eastAsia="zh-CN"/>
        </w:rPr>
      </w:pPr>
      <w:r>
        <w:rPr>
          <w:rFonts w:hint="eastAsia" w:ascii="黑体" w:hAnsi="黑体" w:eastAsia="黑体"/>
          <w:b w:val="0"/>
          <w:bCs w:val="0"/>
          <w:spacing w:val="0"/>
          <w:sz w:val="24"/>
          <w:szCs w:val="24"/>
          <w:lang w:eastAsia="zh-CN"/>
        </w:rPr>
        <w:t>成</w:t>
      </w:r>
      <w:r>
        <w:rPr>
          <w:rFonts w:hint="eastAsia" w:ascii="黑体" w:hAnsi="黑体" w:eastAsia="黑体"/>
          <w:b w:val="0"/>
          <w:bCs w:val="0"/>
          <w:spacing w:val="0"/>
          <w:sz w:val="24"/>
          <w:szCs w:val="24"/>
          <w:lang w:val="en-US" w:eastAsia="zh-CN"/>
        </w:rPr>
        <w:t xml:space="preserve">  </w:t>
      </w:r>
      <w:r>
        <w:rPr>
          <w:rFonts w:hint="eastAsia" w:ascii="黑体" w:hAnsi="黑体" w:eastAsia="黑体"/>
          <w:b w:val="0"/>
          <w:bCs w:val="0"/>
          <w:spacing w:val="0"/>
          <w:sz w:val="24"/>
          <w:szCs w:val="24"/>
          <w:lang w:eastAsia="zh-CN"/>
        </w:rPr>
        <w:t>员：</w:t>
      </w:r>
      <w:r>
        <w:rPr>
          <w:rFonts w:hint="eastAsia" w:ascii="仿宋_GB2312" w:hAnsi="仿宋_GB2312" w:eastAsia="仿宋_GB2312"/>
          <w:spacing w:val="0"/>
          <w:sz w:val="24"/>
          <w:szCs w:val="24"/>
          <w:lang w:eastAsia="zh-CN"/>
        </w:rPr>
        <w:t>陈列毅</w:t>
      </w:r>
      <w:r>
        <w:rPr>
          <w:rFonts w:hint="eastAsia" w:ascii="仿宋_GB2312" w:hAnsi="仿宋_GB2312" w:eastAsia="仿宋_GB2312"/>
          <w:spacing w:val="0"/>
          <w:sz w:val="24"/>
          <w:szCs w:val="24"/>
          <w:lang w:val="en-US" w:eastAsia="zh-CN"/>
        </w:rPr>
        <w:t xml:space="preserve">  （县政府办公室）</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1447" w:firstLineChars="603"/>
        <w:jc w:val="left"/>
        <w:textAlignment w:val="auto"/>
        <w:outlineLvl w:val="9"/>
        <w:rPr>
          <w:rFonts w:hint="eastAsia" w:ascii="仿宋_GB2312" w:hAnsi="仿宋_GB2312" w:eastAsia="仿宋_GB2312"/>
          <w:spacing w:val="0"/>
          <w:sz w:val="24"/>
          <w:szCs w:val="24"/>
          <w:lang w:val="en-US" w:eastAsia="zh-CN"/>
        </w:rPr>
      </w:pPr>
      <w:r>
        <w:rPr>
          <w:rFonts w:hint="eastAsia" w:ascii="仿宋_GB2312" w:hAnsi="仿宋_GB2312" w:eastAsia="仿宋_GB2312"/>
          <w:spacing w:val="0"/>
          <w:sz w:val="24"/>
          <w:szCs w:val="24"/>
          <w:lang w:val="en-US" w:eastAsia="zh-CN"/>
        </w:rPr>
        <w:t>梁沛英  （县发展改革局）</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spacing w:val="0"/>
          <w:sz w:val="24"/>
          <w:szCs w:val="24"/>
          <w:lang w:val="en-US" w:eastAsia="zh-CN"/>
        </w:rPr>
      </w:pPr>
      <w:r>
        <w:rPr>
          <w:rFonts w:hint="eastAsia" w:ascii="仿宋_GB2312" w:hAnsi="仿宋_GB2312" w:eastAsia="仿宋_GB2312"/>
          <w:spacing w:val="0"/>
          <w:sz w:val="24"/>
          <w:szCs w:val="24"/>
          <w:lang w:val="en-US" w:eastAsia="zh-CN"/>
        </w:rPr>
        <w:t xml:space="preserve">            梁浩锋  （县财政局）</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1447" w:firstLineChars="603"/>
        <w:jc w:val="left"/>
        <w:textAlignment w:val="auto"/>
        <w:outlineLvl w:val="9"/>
        <w:rPr>
          <w:rFonts w:hint="eastAsia" w:ascii="仿宋_GB2312" w:hAnsi="仿宋_GB2312" w:eastAsia="仿宋_GB2312"/>
          <w:spacing w:val="0"/>
          <w:sz w:val="24"/>
          <w:szCs w:val="24"/>
          <w:lang w:val="en-US" w:eastAsia="zh-CN"/>
        </w:rPr>
      </w:pPr>
      <w:r>
        <w:rPr>
          <w:rFonts w:hint="eastAsia" w:ascii="仿宋_GB2312" w:hAnsi="仿宋_GB2312" w:eastAsia="仿宋_GB2312"/>
          <w:spacing w:val="0"/>
          <w:sz w:val="24"/>
          <w:szCs w:val="24"/>
          <w:lang w:val="en-US" w:eastAsia="zh-CN"/>
        </w:rPr>
        <w:t>姚莹丽  （县自然资源局）</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1447" w:firstLineChars="603"/>
        <w:jc w:val="left"/>
        <w:textAlignment w:val="auto"/>
        <w:outlineLvl w:val="9"/>
        <w:rPr>
          <w:rFonts w:hint="eastAsia" w:ascii="仿宋_GB2312" w:hAnsi="仿宋_GB2312" w:eastAsia="仿宋_GB2312"/>
          <w:spacing w:val="0"/>
          <w:sz w:val="24"/>
          <w:szCs w:val="24"/>
          <w:lang w:val="en-US" w:eastAsia="zh-CN"/>
        </w:rPr>
      </w:pPr>
      <w:r>
        <w:rPr>
          <w:rFonts w:hint="eastAsia" w:ascii="仿宋_GB2312" w:hAnsi="仿宋_GB2312" w:eastAsia="仿宋_GB2312"/>
          <w:spacing w:val="0"/>
          <w:sz w:val="24"/>
          <w:szCs w:val="24"/>
          <w:lang w:val="en-US" w:eastAsia="zh-CN"/>
        </w:rPr>
        <w:t>欧阳炽荣（县住房城乡建设局）</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1440" w:firstLineChars="600"/>
        <w:jc w:val="left"/>
        <w:textAlignment w:val="auto"/>
        <w:outlineLvl w:val="9"/>
        <w:rPr>
          <w:rFonts w:hint="eastAsia" w:ascii="仿宋_GB2312" w:hAnsi="仿宋_GB2312" w:eastAsia="仿宋_GB2312"/>
          <w:spacing w:val="0"/>
          <w:sz w:val="24"/>
          <w:szCs w:val="24"/>
          <w:lang w:eastAsia="zh-CN"/>
        </w:rPr>
      </w:pPr>
      <w:r>
        <w:rPr>
          <w:rFonts w:hint="eastAsia" w:ascii="仿宋_GB2312" w:hAnsi="仿宋_GB2312" w:eastAsia="仿宋_GB2312"/>
          <w:spacing w:val="0"/>
          <w:sz w:val="24"/>
          <w:szCs w:val="24"/>
          <w:lang w:val="en-US" w:eastAsia="zh-CN"/>
        </w:rPr>
        <w:t>赖宏基  （</w:t>
      </w:r>
      <w:r>
        <w:rPr>
          <w:rFonts w:hint="eastAsia" w:ascii="仿宋_GB2312" w:hAnsi="仿宋_GB2312" w:eastAsia="仿宋_GB2312"/>
          <w:spacing w:val="0"/>
          <w:sz w:val="24"/>
          <w:szCs w:val="24"/>
          <w:lang w:eastAsia="zh-CN"/>
        </w:rPr>
        <w:t>县交通运输局）</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spacing w:val="0"/>
          <w:sz w:val="24"/>
          <w:szCs w:val="24"/>
          <w:lang w:val="en-US" w:eastAsia="zh-CN"/>
        </w:rPr>
      </w:pPr>
      <w:r>
        <w:rPr>
          <w:rFonts w:hint="eastAsia" w:ascii="仿宋_GB2312" w:hAnsi="仿宋_GB2312" w:eastAsia="仿宋_GB2312"/>
          <w:spacing w:val="0"/>
          <w:sz w:val="24"/>
          <w:szCs w:val="24"/>
          <w:lang w:val="en-US" w:eastAsia="zh-CN"/>
        </w:rPr>
        <w:t xml:space="preserve">            何国飞  （县水利局）</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spacing w:val="0"/>
          <w:sz w:val="24"/>
          <w:szCs w:val="24"/>
          <w:lang w:val="en-US" w:eastAsia="zh-CN"/>
        </w:rPr>
      </w:pPr>
      <w:r>
        <w:rPr>
          <w:rFonts w:hint="eastAsia" w:ascii="仿宋_GB2312" w:hAnsi="仿宋_GB2312" w:eastAsia="仿宋_GB2312"/>
          <w:spacing w:val="0"/>
          <w:sz w:val="24"/>
          <w:szCs w:val="24"/>
          <w:lang w:val="en-US" w:eastAsia="zh-CN"/>
        </w:rPr>
        <w:t xml:space="preserve">            黄建中  （县农业农村局）</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spacing w:val="0"/>
          <w:sz w:val="24"/>
          <w:szCs w:val="24"/>
          <w:lang w:val="en-US" w:eastAsia="zh-CN"/>
        </w:rPr>
      </w:pPr>
      <w:r>
        <w:rPr>
          <w:rFonts w:hint="eastAsia" w:ascii="仿宋_GB2312" w:hAnsi="仿宋_GB2312" w:eastAsia="仿宋_GB2312"/>
          <w:spacing w:val="0"/>
          <w:sz w:val="24"/>
          <w:szCs w:val="24"/>
          <w:lang w:val="en-US" w:eastAsia="zh-CN"/>
        </w:rPr>
        <w:t xml:space="preserve">            曾道明  （县文化广电旅游体育局）</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spacing w:val="0"/>
          <w:sz w:val="24"/>
          <w:szCs w:val="24"/>
          <w:lang w:val="en-US" w:eastAsia="zh-CN"/>
        </w:rPr>
      </w:pPr>
      <w:r>
        <w:rPr>
          <w:rFonts w:hint="eastAsia" w:ascii="仿宋_GB2312" w:hAnsi="仿宋_GB2312" w:eastAsia="仿宋_GB2312"/>
          <w:spacing w:val="0"/>
          <w:sz w:val="24"/>
          <w:szCs w:val="24"/>
          <w:lang w:val="en-US" w:eastAsia="zh-CN"/>
        </w:rPr>
        <w:t xml:space="preserve">            温秀梅  （县卫生健康局）</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spacing w:val="0"/>
          <w:sz w:val="24"/>
          <w:szCs w:val="24"/>
          <w:lang w:val="en-US" w:eastAsia="zh-CN"/>
        </w:rPr>
      </w:pPr>
      <w:r>
        <w:rPr>
          <w:rFonts w:hint="eastAsia" w:ascii="仿宋_GB2312" w:hAnsi="仿宋_GB2312" w:eastAsia="仿宋_GB2312"/>
          <w:spacing w:val="0"/>
          <w:sz w:val="24"/>
          <w:szCs w:val="24"/>
          <w:lang w:val="en-US" w:eastAsia="zh-CN"/>
        </w:rPr>
        <w:t xml:space="preserve">            朱建星  （县应急管理局）</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spacing w:val="0"/>
          <w:sz w:val="24"/>
          <w:szCs w:val="24"/>
          <w:lang w:val="en-US" w:eastAsia="zh-CN"/>
        </w:rPr>
      </w:pPr>
      <w:r>
        <w:rPr>
          <w:rFonts w:hint="eastAsia" w:ascii="仿宋_GB2312" w:hAnsi="仿宋_GB2312" w:eastAsia="仿宋_GB2312"/>
          <w:spacing w:val="0"/>
          <w:sz w:val="24"/>
          <w:szCs w:val="24"/>
          <w:lang w:val="en-US" w:eastAsia="zh-CN"/>
        </w:rPr>
        <w:t xml:space="preserve">            丘  岳  （县林业局）</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spacing w:val="0"/>
          <w:sz w:val="24"/>
          <w:szCs w:val="24"/>
          <w:lang w:val="en-US" w:eastAsia="zh-CN"/>
        </w:rPr>
      </w:pPr>
      <w:r>
        <w:rPr>
          <w:rFonts w:hint="eastAsia" w:ascii="仿宋_GB2312" w:hAnsi="仿宋_GB2312" w:eastAsia="仿宋_GB2312"/>
          <w:spacing w:val="0"/>
          <w:sz w:val="24"/>
          <w:szCs w:val="24"/>
          <w:lang w:val="en-US" w:eastAsia="zh-CN"/>
        </w:rPr>
        <w:t xml:space="preserve">            徐金星  （市生态环境局佛冈分局）</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left"/>
        <w:textAlignment w:val="auto"/>
        <w:outlineLvl w:val="9"/>
        <w:rPr>
          <w:rFonts w:hint="eastAsia" w:ascii="仿宋_GB2312" w:hAnsi="仿宋_GB2312" w:eastAsia="仿宋_GB2312"/>
          <w:spacing w:val="0"/>
          <w:sz w:val="24"/>
          <w:szCs w:val="24"/>
          <w:lang w:eastAsia="zh-CN"/>
        </w:rPr>
      </w:pPr>
      <w:r>
        <w:rPr>
          <w:rFonts w:hint="eastAsia" w:ascii="仿宋_GB2312" w:hAnsi="仿宋_GB2312" w:eastAsia="仿宋_GB2312"/>
          <w:spacing w:val="0"/>
          <w:sz w:val="24"/>
          <w:szCs w:val="24"/>
        </w:rPr>
        <w:t>领导小组办公室设在</w:t>
      </w:r>
      <w:r>
        <w:rPr>
          <w:rFonts w:hint="eastAsia" w:ascii="仿宋_GB2312" w:hAnsi="仿宋_GB2312" w:eastAsia="仿宋_GB2312"/>
          <w:spacing w:val="0"/>
          <w:sz w:val="24"/>
          <w:szCs w:val="24"/>
          <w:lang w:eastAsia="zh-CN"/>
        </w:rPr>
        <w:t>县财政局</w:t>
      </w:r>
      <w:r>
        <w:rPr>
          <w:rFonts w:hint="eastAsia" w:ascii="仿宋_GB2312" w:hAnsi="仿宋_GB2312" w:eastAsia="仿宋_GB2312"/>
          <w:spacing w:val="0"/>
          <w:sz w:val="24"/>
          <w:szCs w:val="24"/>
        </w:rPr>
        <w:t>，</w:t>
      </w:r>
      <w:r>
        <w:rPr>
          <w:rFonts w:hint="eastAsia" w:ascii="仿宋_GB2312" w:hAnsi="仿宋_GB2312" w:eastAsia="仿宋_GB2312"/>
          <w:spacing w:val="0"/>
          <w:sz w:val="24"/>
          <w:szCs w:val="24"/>
          <w:lang w:eastAsia="zh-CN"/>
        </w:rPr>
        <w:t>梁浩锋同志兼任办公室主任。办公室工作人员视工作需要可从成员单位临时抽调。领导小组成员需要调整的，由成员所在单位向领导小组办公室提出，按程序报领导小组批准。</w:t>
      </w:r>
    </w:p>
    <w:p>
      <w:pPr>
        <w:pStyle w:val="32"/>
        <w:keepNext w:val="0"/>
        <w:keepLines w:val="0"/>
        <w:pageBreakBefore w:val="0"/>
        <w:widowControl w:val="0"/>
        <w:kinsoku/>
        <w:wordWrap w:val="0"/>
        <w:overflowPunct/>
        <w:topLinePunct w:val="0"/>
        <w:autoSpaceDE/>
        <w:autoSpaceDN/>
        <w:bidi w:val="0"/>
        <w:adjustRightInd/>
        <w:snapToGrid/>
        <w:spacing w:before="0" w:beforeLines="0" w:after="0" w:afterLines="0" w:line="500" w:lineRule="exact"/>
        <w:ind w:right="0" w:rightChars="0"/>
        <w:jc w:val="right"/>
        <w:textAlignment w:val="auto"/>
        <w:outlineLvl w:val="9"/>
        <w:rPr>
          <w:rFonts w:hint="eastAsia" w:ascii="仿宋_GB2312" w:hAnsi="仿宋_GB2312" w:eastAsia="仿宋_GB2312"/>
          <w:spacing w:val="0"/>
          <w:sz w:val="24"/>
          <w:szCs w:val="24"/>
          <w:lang w:val="en-US" w:eastAsia="zh-CN"/>
        </w:rPr>
      </w:pPr>
    </w:p>
    <w:p>
      <w:pPr>
        <w:pStyle w:val="32"/>
        <w:keepNext w:val="0"/>
        <w:keepLines w:val="0"/>
        <w:pageBreakBefore w:val="0"/>
        <w:widowControl w:val="0"/>
        <w:kinsoku/>
        <w:wordWrap w:val="0"/>
        <w:overflowPunct/>
        <w:topLinePunct w:val="0"/>
        <w:autoSpaceDE/>
        <w:autoSpaceDN/>
        <w:bidi w:val="0"/>
        <w:adjustRightInd/>
        <w:snapToGrid/>
        <w:spacing w:before="0" w:beforeLines="0" w:after="0" w:afterLines="0" w:line="500" w:lineRule="exact"/>
        <w:ind w:right="0" w:rightChars="0"/>
        <w:jc w:val="right"/>
        <w:textAlignment w:val="auto"/>
        <w:outlineLvl w:val="9"/>
        <w:rPr>
          <w:rFonts w:hint="eastAsia" w:ascii="仿宋_GB2312" w:hAnsi="仿宋_GB2312" w:eastAsia="仿宋_GB2312"/>
          <w:spacing w:val="0"/>
          <w:sz w:val="24"/>
          <w:szCs w:val="24"/>
          <w:lang w:val="en-US" w:eastAsia="zh-CN"/>
        </w:rPr>
      </w:pPr>
      <w:r>
        <w:rPr>
          <w:rFonts w:hint="eastAsia" w:ascii="仿宋_GB2312" w:hAnsi="仿宋_GB2312" w:eastAsia="仿宋_GB2312"/>
          <w:spacing w:val="0"/>
          <w:sz w:val="24"/>
          <w:szCs w:val="24"/>
          <w:lang w:val="en-US" w:eastAsia="zh-CN"/>
        </w:rPr>
        <w:t>佛冈县人民政府办公室</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center"/>
        <w:textAlignment w:val="auto"/>
        <w:outlineLvl w:val="9"/>
        <w:rPr>
          <w:rFonts w:hint="eastAsia" w:ascii="仿宋" w:hAnsi="仿宋" w:eastAsia="仿宋"/>
          <w:spacing w:val="0"/>
          <w:sz w:val="32"/>
          <w:lang w:val="en-US" w:eastAsia="zh-CN"/>
        </w:rPr>
      </w:pPr>
      <w:r>
        <w:rPr>
          <w:rFonts w:hint="eastAsia" w:ascii="仿宋_GB2312" w:hAnsi="仿宋_GB2312" w:eastAsia="仿宋_GB2312"/>
          <w:spacing w:val="0"/>
          <w:sz w:val="24"/>
          <w:szCs w:val="24"/>
          <w:lang w:val="en-US" w:eastAsia="zh-CN"/>
        </w:rPr>
        <w:t xml:space="preserve">                                                     2021年10月8日</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 w:hAnsi="仿宋" w:eastAsia="仿宋"/>
          <w:spacing w:val="0"/>
          <w:sz w:val="32"/>
          <w:lang w:val="en-US" w:eastAsia="zh-CN"/>
        </w:rPr>
      </w:pP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 w:hAnsi="仿宋" w:eastAsia="仿宋"/>
          <w:spacing w:val="0"/>
          <w:sz w:val="32"/>
          <w:lang w:val="en-US" w:eastAsia="zh-CN"/>
        </w:rPr>
      </w:pPr>
    </w:p>
    <w:p>
      <w:pPr>
        <w:pStyle w:val="36"/>
        <w:ind w:right="0" w:rightChars="0"/>
        <w:jc w:val="left"/>
        <w:rPr>
          <w:rFonts w:hint="eastAsia" w:ascii="黑体" w:hAnsi="黑体" w:eastAsia="黑体"/>
          <w:snapToGrid/>
          <w:spacing w:val="0"/>
          <w:sz w:val="32"/>
          <w:lang w:val="en-US" w:eastAsia="zh-CN"/>
        </w:rPr>
      </w:pPr>
      <w:r>
        <w:rPr>
          <w:rFonts w:hint="eastAsia" w:ascii="黑体" w:hAnsi="黑体" w:eastAsia="黑体"/>
          <w:snapToGrid/>
          <w:spacing w:val="0"/>
          <w:sz w:val="32"/>
          <w:lang w:val="en-US" w:eastAsia="zh-CN"/>
        </w:rPr>
        <w:t xml:space="preserve">  </w:t>
      </w: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outlineLvl w:val="9"/>
        <w:rPr>
          <w:rFonts w:hint="eastAsia" w:ascii="方正小标宋_GBK" w:hAnsi="方正小标宋_GBK" w:eastAsia="方正小标宋_GBK"/>
          <w:b w:val="0"/>
          <w:bCs w:val="0"/>
          <w:w w:val="100"/>
          <w:sz w:val="44"/>
          <w:lang w:val="en-US" w:eastAsia="zh-CN"/>
        </w:rPr>
      </w:pPr>
      <w:r>
        <w:rPr>
          <w:rFonts w:hint="eastAsia" w:ascii="黑体" w:hAnsi="黑体" w:eastAsia="黑体"/>
          <w:snapToGrid/>
          <w:spacing w:val="0"/>
          <w:sz w:val="32"/>
          <w:lang w:val="en-US" w:eastAsia="zh-CN"/>
        </w:rPr>
        <w:t xml:space="preserve">  </w:t>
      </w:r>
      <w:r>
        <w:rPr>
          <w:rFonts w:hint="eastAsia" w:ascii="方正小标宋_GBK" w:hAnsi="方正小标宋_GBK" w:eastAsia="方正小标宋_GBK"/>
          <w:b w:val="0"/>
          <w:bCs w:val="0"/>
          <w:w w:val="100"/>
          <w:sz w:val="44"/>
          <w:lang w:val="en-US" w:eastAsia="zh-CN"/>
        </w:rPr>
        <w:t>佛冈县人民政府办公室关于成立佛冈县</w:t>
      </w:r>
    </w:p>
    <w:p>
      <w:pPr>
        <w:pStyle w:val="42"/>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0" w:firstLineChars="0"/>
        <w:jc w:val="center"/>
        <w:textAlignment w:val="auto"/>
        <w:outlineLvl w:val="9"/>
        <w:rPr>
          <w:rFonts w:hint="eastAsia" w:ascii="方正小标宋_GBK" w:hAnsi="方正小标宋_GBK" w:eastAsia="方正小标宋_GBK"/>
          <w:b w:val="0"/>
          <w:bCs w:val="0"/>
          <w:w w:val="100"/>
          <w:sz w:val="44"/>
          <w:lang w:val="en-US" w:eastAsia="zh-CN"/>
        </w:rPr>
      </w:pPr>
      <w:r>
        <w:rPr>
          <w:rFonts w:hint="eastAsia" w:ascii="方正小标宋_GBK" w:hAnsi="方正小标宋_GBK" w:eastAsia="方正小标宋_GBK"/>
          <w:b w:val="0"/>
          <w:bCs w:val="0"/>
          <w:w w:val="100"/>
          <w:sz w:val="44"/>
          <w:lang w:val="en-US" w:eastAsia="zh-CN"/>
        </w:rPr>
        <w:t>扶持企业上市工作领导小组的通知</w:t>
      </w:r>
    </w:p>
    <w:p>
      <w:pPr>
        <w:pStyle w:val="4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0" w:firstLineChars="0"/>
        <w:jc w:val="center"/>
        <w:textAlignment w:val="auto"/>
        <w:outlineLvl w:val="9"/>
        <w:rPr>
          <w:rFonts w:hint="eastAsia" w:ascii="仿宋_GB2312" w:hAnsi="仿宋_GB2312" w:eastAsia="仿宋_GB2312"/>
          <w:b w:val="0"/>
          <w:bCs w:val="0"/>
          <w:w w:val="100"/>
          <w:sz w:val="24"/>
          <w:szCs w:val="24"/>
          <w:lang w:val="en-US" w:eastAsia="zh-CN"/>
        </w:rPr>
      </w:pPr>
      <w:r>
        <w:rPr>
          <w:rFonts w:hint="eastAsia" w:ascii="仿宋_GB2312" w:hAnsi="仿宋_GB2312" w:eastAsia="仿宋_GB2312"/>
          <w:b w:val="0"/>
          <w:bCs w:val="0"/>
          <w:w w:val="100"/>
          <w:sz w:val="24"/>
          <w:szCs w:val="24"/>
          <w:lang w:val="en-US" w:eastAsia="zh-CN"/>
        </w:rPr>
        <w:t>佛府办函〔2021〕31号</w:t>
      </w:r>
    </w:p>
    <w:p>
      <w:pPr>
        <w:pStyle w:val="4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0" w:firstLineChars="0"/>
        <w:jc w:val="center"/>
        <w:textAlignment w:val="auto"/>
        <w:outlineLvl w:val="9"/>
        <w:rPr>
          <w:rFonts w:hint="eastAsia" w:ascii="仿宋_GB2312" w:hAnsi="仿宋_GB2312" w:eastAsia="仿宋_GB2312"/>
          <w:b w:val="0"/>
          <w:bCs w:val="0"/>
          <w:w w:val="100"/>
          <w:sz w:val="24"/>
          <w:szCs w:val="24"/>
          <w:lang w:val="en-US" w:eastAsia="zh-CN"/>
        </w:rPr>
      </w:pPr>
    </w:p>
    <w:p>
      <w:pPr>
        <w:pStyle w:val="4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0" w:firstLineChars="0"/>
        <w:jc w:val="both"/>
        <w:textAlignment w:val="auto"/>
        <w:outlineLvl w:val="9"/>
        <w:rPr>
          <w:rFonts w:hint="eastAsia" w:ascii="仿宋_GB2312" w:hAnsi="仿宋_GB2312" w:eastAsia="仿宋_GB2312"/>
          <w:b w:val="0"/>
          <w:bCs w:val="0"/>
          <w:w w:val="100"/>
          <w:sz w:val="24"/>
          <w:szCs w:val="24"/>
          <w:lang w:val="en-US" w:eastAsia="zh-CN"/>
        </w:rPr>
      </w:pPr>
      <w:r>
        <w:rPr>
          <w:rFonts w:hint="eastAsia" w:ascii="仿宋_GB2312" w:hAnsi="仿宋_GB2312" w:eastAsia="仿宋_GB2312"/>
          <w:b w:val="0"/>
          <w:bCs w:val="0"/>
          <w:w w:val="100"/>
          <w:sz w:val="24"/>
          <w:szCs w:val="24"/>
          <w:lang w:val="en-US" w:eastAsia="zh-CN"/>
        </w:rPr>
        <w:t>各镇人民政府，各相关单位：</w:t>
      </w:r>
    </w:p>
    <w:p>
      <w:pPr>
        <w:pStyle w:val="4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outlineLvl w:val="9"/>
        <w:rPr>
          <w:rFonts w:hint="eastAsia" w:ascii="仿宋_GB2312" w:hAnsi="仿宋_GB2312" w:eastAsia="仿宋_GB2312"/>
          <w:w w:val="100"/>
          <w:sz w:val="24"/>
          <w:szCs w:val="24"/>
          <w:lang w:val="en-US" w:eastAsia="zh-CN"/>
        </w:rPr>
      </w:pPr>
      <w:r>
        <w:rPr>
          <w:rFonts w:hint="eastAsia" w:ascii="仿宋_GB2312" w:hAnsi="仿宋_GB2312" w:eastAsia="仿宋_GB2312"/>
          <w:w w:val="100"/>
          <w:sz w:val="24"/>
          <w:szCs w:val="24"/>
          <w:lang w:val="en-US" w:eastAsia="zh-CN"/>
        </w:rPr>
        <w:t>为推动企业利用资本市场实现高质量发展，挖掘并培育拟上市企业，</w:t>
      </w:r>
      <w:r>
        <w:rPr>
          <w:rFonts w:hint="eastAsia" w:ascii="仿宋_GB2312" w:hAnsi="仿宋_GB2312" w:eastAsia="仿宋_GB2312"/>
          <w:w w:val="100"/>
          <w:sz w:val="24"/>
          <w:szCs w:val="24"/>
          <w:lang w:eastAsia="zh-CN"/>
        </w:rPr>
        <w:t>建立佛冈县企业上市绿色通道。</w:t>
      </w:r>
      <w:r>
        <w:rPr>
          <w:rFonts w:hint="eastAsia" w:ascii="仿宋_GB2312" w:hAnsi="仿宋_GB2312" w:eastAsia="仿宋_GB2312"/>
          <w:b w:val="0"/>
          <w:bCs w:val="0"/>
          <w:w w:val="100"/>
          <w:sz w:val="24"/>
          <w:szCs w:val="24"/>
          <w:lang w:eastAsia="zh-CN"/>
        </w:rPr>
        <w:t>经研究，县政府决定成立佛冈县扶持企业上市工作领导小组，组成人员如下：</w:t>
      </w:r>
    </w:p>
    <w:p>
      <w:pPr>
        <w:pStyle w:val="4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0" w:firstLineChars="0"/>
        <w:jc w:val="both"/>
        <w:textAlignment w:val="auto"/>
        <w:outlineLvl w:val="9"/>
        <w:rPr>
          <w:rFonts w:hint="eastAsia" w:ascii="仿宋_GB2312" w:hAnsi="仿宋_GB2312" w:eastAsia="仿宋_GB2312"/>
          <w:w w:val="100"/>
          <w:sz w:val="24"/>
          <w:szCs w:val="24"/>
          <w:lang w:val="en-US" w:eastAsia="zh-CN"/>
        </w:rPr>
      </w:pPr>
      <w:r>
        <w:rPr>
          <w:rFonts w:hint="eastAsia" w:ascii="仿宋_GB2312" w:hAnsi="仿宋_GB2312" w:eastAsia="仿宋_GB2312"/>
          <w:w w:val="100"/>
          <w:sz w:val="24"/>
          <w:szCs w:val="24"/>
          <w:lang w:val="en-US" w:eastAsia="zh-CN"/>
        </w:rPr>
        <w:t xml:space="preserve">    </w:t>
      </w:r>
      <w:r>
        <w:rPr>
          <w:rFonts w:hint="eastAsia" w:ascii="黑体" w:hAnsi="黑体" w:eastAsia="黑体"/>
          <w:w w:val="100"/>
          <w:sz w:val="24"/>
          <w:szCs w:val="24"/>
          <w:lang w:val="en-US" w:eastAsia="zh-CN"/>
        </w:rPr>
        <w:t>组  长：</w:t>
      </w:r>
      <w:r>
        <w:rPr>
          <w:rFonts w:hint="eastAsia" w:ascii="仿宋_GB2312" w:hAnsi="仿宋_GB2312" w:eastAsia="仿宋_GB2312"/>
          <w:w w:val="100"/>
          <w:sz w:val="24"/>
          <w:szCs w:val="24"/>
          <w:lang w:val="en-US" w:eastAsia="zh-CN"/>
        </w:rPr>
        <w:t>江红平      县委副书记、县长</w:t>
      </w:r>
    </w:p>
    <w:p>
      <w:pPr>
        <w:pStyle w:val="4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0" w:firstLineChars="0"/>
        <w:jc w:val="both"/>
        <w:textAlignment w:val="auto"/>
        <w:outlineLvl w:val="9"/>
        <w:rPr>
          <w:rFonts w:hint="eastAsia" w:ascii="仿宋_GB2312" w:hAnsi="仿宋_GB2312" w:eastAsia="仿宋_GB2312"/>
          <w:w w:val="100"/>
          <w:sz w:val="24"/>
          <w:szCs w:val="24"/>
          <w:lang w:val="en-US" w:eastAsia="zh-CN"/>
        </w:rPr>
      </w:pPr>
      <w:r>
        <w:rPr>
          <w:rFonts w:hint="eastAsia" w:ascii="仿宋_GB2312" w:hAnsi="仿宋_GB2312" w:eastAsia="仿宋_GB2312"/>
          <w:w w:val="100"/>
          <w:sz w:val="24"/>
          <w:szCs w:val="24"/>
          <w:lang w:val="en-US" w:eastAsia="zh-CN"/>
        </w:rPr>
        <w:t xml:space="preserve">    </w:t>
      </w:r>
      <w:r>
        <w:rPr>
          <w:rFonts w:hint="eastAsia" w:ascii="黑体" w:hAnsi="黑体" w:eastAsia="黑体"/>
          <w:w w:val="100"/>
          <w:sz w:val="24"/>
          <w:szCs w:val="24"/>
          <w:lang w:val="en-US" w:eastAsia="zh-CN"/>
        </w:rPr>
        <w:t>副组长：</w:t>
      </w:r>
      <w:r>
        <w:rPr>
          <w:rFonts w:hint="eastAsia" w:ascii="仿宋_GB2312" w:hAnsi="仿宋_GB2312" w:eastAsia="仿宋_GB2312"/>
          <w:w w:val="100"/>
          <w:sz w:val="24"/>
          <w:szCs w:val="24"/>
          <w:lang w:val="en-US" w:eastAsia="zh-CN"/>
        </w:rPr>
        <w:t>王卓越      县委常委、常务副县长</w:t>
      </w:r>
    </w:p>
    <w:p>
      <w:pPr>
        <w:pStyle w:val="4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0" w:firstLineChars="0"/>
        <w:jc w:val="both"/>
        <w:textAlignment w:val="auto"/>
        <w:outlineLvl w:val="9"/>
        <w:rPr>
          <w:rFonts w:hint="eastAsia" w:ascii="仿宋_GB2312" w:hAnsi="仿宋_GB2312" w:eastAsia="仿宋_GB2312" w:cs="仿宋_GB2312"/>
          <w:w w:val="100"/>
          <w:sz w:val="24"/>
          <w:szCs w:val="24"/>
          <w:lang w:val="en-US" w:eastAsia="zh-CN"/>
        </w:rPr>
      </w:pPr>
      <w:r>
        <w:rPr>
          <w:rFonts w:hint="eastAsia" w:ascii="仿宋_GB2312" w:hAnsi="仿宋_GB2312" w:eastAsia="仿宋_GB2312"/>
          <w:w w:val="100"/>
          <w:sz w:val="24"/>
          <w:szCs w:val="24"/>
          <w:lang w:val="en-US" w:eastAsia="zh-CN"/>
        </w:rPr>
        <w:t xml:space="preserve">   </w:t>
      </w:r>
      <w:r>
        <w:rPr>
          <w:rFonts w:hint="eastAsia" w:ascii="黑体" w:hAnsi="黑体" w:eastAsia="黑体"/>
          <w:w w:val="100"/>
          <w:sz w:val="24"/>
          <w:szCs w:val="24"/>
          <w:lang w:val="en-US" w:eastAsia="zh-CN"/>
        </w:rPr>
        <w:t xml:space="preserve"> 成  员：</w:t>
      </w:r>
      <w:r>
        <w:rPr>
          <w:rFonts w:hint="eastAsia" w:ascii="仿宋_GB2312" w:hAnsi="仿宋_GB2312" w:eastAsia="仿宋_GB2312" w:cs="仿宋_GB2312"/>
          <w:w w:val="100"/>
          <w:sz w:val="24"/>
          <w:szCs w:val="24"/>
          <w:lang w:val="en-US" w:eastAsia="zh-CN"/>
        </w:rPr>
        <w:t>廖楚雄      县政府办公室</w:t>
      </w:r>
    </w:p>
    <w:p>
      <w:pPr>
        <w:pStyle w:val="4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0" w:firstLineChars="0"/>
        <w:jc w:val="both"/>
        <w:textAlignment w:val="auto"/>
        <w:outlineLvl w:val="9"/>
        <w:rPr>
          <w:rFonts w:hint="eastAsia" w:ascii="仿宋_GB2312" w:hAnsi="仿宋_GB2312" w:eastAsia="仿宋_GB2312" w:cs="仿宋_GB2312"/>
          <w:w w:val="100"/>
          <w:sz w:val="24"/>
          <w:szCs w:val="24"/>
          <w:lang w:val="en-US" w:eastAsia="zh-CN"/>
        </w:rPr>
      </w:pPr>
      <w:r>
        <w:rPr>
          <w:rFonts w:hint="eastAsia" w:ascii="仿宋_GB2312" w:hAnsi="仿宋_GB2312" w:eastAsia="仿宋_GB2312" w:cs="仿宋_GB2312"/>
          <w:w w:val="100"/>
          <w:sz w:val="24"/>
          <w:szCs w:val="24"/>
          <w:lang w:val="en-US" w:eastAsia="zh-CN"/>
        </w:rPr>
        <w:t xml:space="preserve">            梁浩锋      县财政局</w:t>
      </w:r>
    </w:p>
    <w:p>
      <w:pPr>
        <w:pStyle w:val="4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0" w:firstLineChars="0"/>
        <w:jc w:val="both"/>
        <w:textAlignment w:val="auto"/>
        <w:outlineLvl w:val="9"/>
        <w:rPr>
          <w:rFonts w:hint="eastAsia" w:ascii="仿宋_GB2312" w:hAnsi="仿宋_GB2312" w:eastAsia="仿宋_GB2312" w:cs="仿宋_GB2312"/>
          <w:w w:val="100"/>
          <w:sz w:val="24"/>
          <w:szCs w:val="24"/>
          <w:lang w:val="en-US" w:eastAsia="zh-CN"/>
        </w:rPr>
      </w:pPr>
      <w:r>
        <w:rPr>
          <w:rFonts w:hint="eastAsia" w:ascii="仿宋_GB2312" w:hAnsi="仿宋_GB2312" w:eastAsia="仿宋_GB2312" w:cs="仿宋_GB2312"/>
          <w:w w:val="100"/>
          <w:sz w:val="24"/>
          <w:szCs w:val="24"/>
          <w:lang w:val="en-US" w:eastAsia="zh-CN"/>
        </w:rPr>
        <w:t xml:space="preserve">            梁沛英      县发展改革局</w:t>
      </w:r>
    </w:p>
    <w:p>
      <w:pPr>
        <w:pStyle w:val="4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0" w:firstLineChars="0"/>
        <w:jc w:val="both"/>
        <w:textAlignment w:val="auto"/>
        <w:outlineLvl w:val="9"/>
        <w:rPr>
          <w:rFonts w:hint="eastAsia" w:ascii="仿宋_GB2312" w:hAnsi="仿宋_GB2312" w:eastAsia="仿宋_GB2312" w:cs="仿宋_GB2312"/>
          <w:w w:val="100"/>
          <w:sz w:val="24"/>
          <w:szCs w:val="24"/>
          <w:lang w:val="en-US" w:eastAsia="zh-CN"/>
        </w:rPr>
      </w:pPr>
      <w:r>
        <w:rPr>
          <w:rFonts w:hint="eastAsia" w:ascii="仿宋_GB2312" w:hAnsi="仿宋_GB2312" w:eastAsia="仿宋_GB2312" w:cs="仿宋_GB2312"/>
          <w:w w:val="100"/>
          <w:sz w:val="24"/>
          <w:szCs w:val="24"/>
          <w:lang w:val="en-US" w:eastAsia="zh-CN"/>
        </w:rPr>
        <w:t xml:space="preserve">            张少捷      县工业和信息化局</w:t>
      </w:r>
    </w:p>
    <w:p>
      <w:pPr>
        <w:pStyle w:val="4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0" w:firstLineChars="0"/>
        <w:jc w:val="both"/>
        <w:textAlignment w:val="auto"/>
        <w:outlineLvl w:val="9"/>
        <w:rPr>
          <w:rFonts w:hint="eastAsia" w:ascii="仿宋_GB2312" w:hAnsi="仿宋_GB2312" w:eastAsia="仿宋_GB2312" w:cs="仿宋_GB2312"/>
          <w:w w:val="100"/>
          <w:sz w:val="24"/>
          <w:szCs w:val="24"/>
          <w:lang w:val="en-US" w:eastAsia="zh-CN"/>
        </w:rPr>
      </w:pPr>
      <w:r>
        <w:rPr>
          <w:rFonts w:hint="eastAsia" w:ascii="仿宋_GB2312" w:hAnsi="仿宋_GB2312" w:eastAsia="仿宋_GB2312" w:cs="仿宋_GB2312"/>
          <w:w w:val="100"/>
          <w:sz w:val="24"/>
          <w:szCs w:val="24"/>
          <w:lang w:val="en-US" w:eastAsia="zh-CN"/>
        </w:rPr>
        <w:t xml:space="preserve">            李  富      县人力资源社会保障局</w:t>
      </w:r>
    </w:p>
    <w:p>
      <w:pPr>
        <w:pStyle w:val="4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0" w:firstLineChars="0"/>
        <w:jc w:val="both"/>
        <w:textAlignment w:val="auto"/>
        <w:outlineLvl w:val="9"/>
        <w:rPr>
          <w:rFonts w:hint="eastAsia" w:ascii="仿宋_GB2312" w:hAnsi="仿宋_GB2312" w:eastAsia="仿宋_GB2312" w:cs="仿宋_GB2312"/>
          <w:w w:val="100"/>
          <w:sz w:val="24"/>
          <w:szCs w:val="24"/>
          <w:lang w:val="en-US" w:eastAsia="zh-CN"/>
        </w:rPr>
      </w:pPr>
      <w:r>
        <w:rPr>
          <w:rFonts w:hint="eastAsia" w:ascii="仿宋_GB2312" w:hAnsi="仿宋_GB2312" w:eastAsia="仿宋_GB2312" w:cs="仿宋_GB2312"/>
          <w:w w:val="100"/>
          <w:sz w:val="24"/>
          <w:szCs w:val="24"/>
          <w:lang w:val="en-US" w:eastAsia="zh-CN"/>
        </w:rPr>
        <w:t xml:space="preserve">            姚莹丽      县自然资源局</w:t>
      </w:r>
    </w:p>
    <w:p>
      <w:pPr>
        <w:pStyle w:val="4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0" w:firstLineChars="0"/>
        <w:jc w:val="both"/>
        <w:textAlignment w:val="auto"/>
        <w:outlineLvl w:val="9"/>
        <w:rPr>
          <w:rFonts w:hint="eastAsia" w:ascii="仿宋_GB2312" w:hAnsi="仿宋_GB2312" w:eastAsia="仿宋_GB2312" w:cs="仿宋_GB2312"/>
          <w:w w:val="100"/>
          <w:sz w:val="24"/>
          <w:szCs w:val="24"/>
          <w:lang w:val="en-US" w:eastAsia="zh-CN"/>
        </w:rPr>
      </w:pPr>
      <w:r>
        <w:rPr>
          <w:rFonts w:hint="eastAsia" w:ascii="仿宋_GB2312" w:hAnsi="仿宋_GB2312" w:eastAsia="仿宋_GB2312" w:cs="仿宋_GB2312"/>
          <w:w w:val="100"/>
          <w:sz w:val="24"/>
          <w:szCs w:val="24"/>
          <w:lang w:val="en-US" w:eastAsia="zh-CN"/>
        </w:rPr>
        <w:t xml:space="preserve">            徐金星      市生态环境局佛冈分局</w:t>
      </w:r>
    </w:p>
    <w:p>
      <w:pPr>
        <w:pStyle w:val="4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0" w:firstLineChars="0"/>
        <w:jc w:val="both"/>
        <w:textAlignment w:val="auto"/>
        <w:outlineLvl w:val="9"/>
        <w:rPr>
          <w:rFonts w:hint="eastAsia" w:ascii="仿宋_GB2312" w:hAnsi="仿宋_GB2312" w:eastAsia="仿宋_GB2312" w:cs="仿宋_GB2312"/>
          <w:w w:val="100"/>
          <w:sz w:val="24"/>
          <w:szCs w:val="24"/>
          <w:lang w:val="en-US" w:eastAsia="zh-CN"/>
        </w:rPr>
      </w:pPr>
      <w:r>
        <w:rPr>
          <w:rFonts w:hint="eastAsia" w:ascii="仿宋_GB2312" w:hAnsi="仿宋_GB2312" w:eastAsia="仿宋_GB2312" w:cs="仿宋_GB2312"/>
          <w:w w:val="100"/>
          <w:sz w:val="24"/>
          <w:szCs w:val="24"/>
          <w:lang w:val="en-US" w:eastAsia="zh-CN"/>
        </w:rPr>
        <w:t xml:space="preserve">            欧阳炽荣    县住房城乡建设局</w:t>
      </w:r>
    </w:p>
    <w:p>
      <w:pPr>
        <w:pStyle w:val="4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0" w:firstLineChars="0"/>
        <w:jc w:val="both"/>
        <w:textAlignment w:val="auto"/>
        <w:outlineLvl w:val="9"/>
        <w:rPr>
          <w:rFonts w:hint="eastAsia" w:ascii="仿宋_GB2312" w:hAnsi="仿宋_GB2312" w:eastAsia="仿宋_GB2312" w:cs="仿宋_GB2312"/>
          <w:w w:val="100"/>
          <w:sz w:val="24"/>
          <w:szCs w:val="24"/>
          <w:lang w:val="en-US" w:eastAsia="zh-CN"/>
        </w:rPr>
      </w:pPr>
      <w:r>
        <w:rPr>
          <w:rFonts w:hint="eastAsia" w:ascii="仿宋_GB2312" w:hAnsi="仿宋_GB2312" w:eastAsia="仿宋_GB2312" w:cs="仿宋_GB2312"/>
          <w:w w:val="100"/>
          <w:sz w:val="24"/>
          <w:szCs w:val="24"/>
          <w:lang w:val="en-US" w:eastAsia="zh-CN"/>
        </w:rPr>
        <w:t xml:space="preserve">            </w:t>
      </w:r>
      <w:r>
        <w:rPr>
          <w:rFonts w:hint="eastAsia" w:ascii="仿宋_GB2312" w:hAnsi="仿宋_GB2312" w:eastAsia="仿宋_GB2312" w:cs="仿宋_GB2312"/>
          <w:color w:val="auto"/>
          <w:w w:val="100"/>
          <w:sz w:val="24"/>
          <w:szCs w:val="24"/>
          <w:lang w:val="en-US" w:eastAsia="zh-CN"/>
        </w:rPr>
        <w:t>黄建中      县农业农村局</w:t>
      </w:r>
    </w:p>
    <w:p>
      <w:pPr>
        <w:pStyle w:val="4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0" w:firstLineChars="0"/>
        <w:jc w:val="both"/>
        <w:textAlignment w:val="auto"/>
        <w:outlineLvl w:val="9"/>
        <w:rPr>
          <w:rFonts w:hint="eastAsia" w:ascii="仿宋_GB2312" w:hAnsi="仿宋_GB2312" w:eastAsia="仿宋_GB2312" w:cs="仿宋_GB2312"/>
          <w:w w:val="100"/>
          <w:sz w:val="24"/>
          <w:szCs w:val="24"/>
          <w:lang w:val="en-US" w:eastAsia="zh-CN"/>
        </w:rPr>
      </w:pPr>
      <w:r>
        <w:rPr>
          <w:rFonts w:hint="eastAsia" w:ascii="仿宋_GB2312" w:hAnsi="仿宋_GB2312" w:eastAsia="仿宋_GB2312" w:cs="仿宋_GB2312"/>
          <w:w w:val="100"/>
          <w:sz w:val="24"/>
          <w:szCs w:val="24"/>
          <w:lang w:val="en-US" w:eastAsia="zh-CN"/>
        </w:rPr>
        <w:t xml:space="preserve">            朱建星      县应急管理局</w:t>
      </w:r>
    </w:p>
    <w:p>
      <w:pPr>
        <w:pStyle w:val="4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0" w:firstLineChars="0"/>
        <w:jc w:val="both"/>
        <w:textAlignment w:val="auto"/>
        <w:outlineLvl w:val="9"/>
        <w:rPr>
          <w:rFonts w:hint="eastAsia" w:ascii="仿宋_GB2312" w:hAnsi="仿宋_GB2312" w:eastAsia="仿宋_GB2312" w:cs="仿宋_GB2312"/>
          <w:color w:val="FF0000"/>
          <w:w w:val="100"/>
          <w:sz w:val="24"/>
          <w:szCs w:val="24"/>
          <w:lang w:val="en-US" w:eastAsia="zh-CN"/>
        </w:rPr>
      </w:pPr>
      <w:r>
        <w:rPr>
          <w:rFonts w:hint="eastAsia" w:ascii="仿宋_GB2312" w:hAnsi="仿宋_GB2312" w:eastAsia="仿宋_GB2312" w:cs="仿宋_GB2312"/>
          <w:w w:val="100"/>
          <w:sz w:val="24"/>
          <w:szCs w:val="24"/>
          <w:lang w:val="en-US" w:eastAsia="zh-CN"/>
        </w:rPr>
        <w:t xml:space="preserve">     </w:t>
      </w:r>
      <w:r>
        <w:rPr>
          <w:rFonts w:hint="eastAsia" w:ascii="仿宋_GB2312" w:hAnsi="仿宋_GB2312" w:eastAsia="仿宋_GB2312" w:cs="仿宋_GB2312"/>
          <w:color w:val="auto"/>
          <w:w w:val="100"/>
          <w:sz w:val="24"/>
          <w:szCs w:val="24"/>
          <w:lang w:val="en-US" w:eastAsia="zh-CN"/>
        </w:rPr>
        <w:t xml:space="preserve">       郑按双      县审计局</w:t>
      </w:r>
    </w:p>
    <w:p>
      <w:pPr>
        <w:pStyle w:val="4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0" w:firstLineChars="0"/>
        <w:jc w:val="both"/>
        <w:textAlignment w:val="auto"/>
        <w:outlineLvl w:val="9"/>
        <w:rPr>
          <w:rFonts w:hint="eastAsia" w:ascii="仿宋_GB2312" w:hAnsi="仿宋_GB2312" w:eastAsia="仿宋_GB2312" w:cs="仿宋_GB2312"/>
          <w:w w:val="100"/>
          <w:sz w:val="24"/>
          <w:szCs w:val="24"/>
          <w:lang w:val="en-US" w:eastAsia="zh-CN"/>
        </w:rPr>
      </w:pPr>
      <w:r>
        <w:rPr>
          <w:rFonts w:hint="eastAsia" w:ascii="仿宋_GB2312" w:hAnsi="仿宋_GB2312" w:eastAsia="仿宋_GB2312" w:cs="仿宋_GB2312"/>
          <w:w w:val="100"/>
          <w:sz w:val="24"/>
          <w:szCs w:val="24"/>
          <w:lang w:val="en-US" w:eastAsia="zh-CN"/>
        </w:rPr>
        <w:t xml:space="preserve">            曾宪跃      县公共资产管理中心</w:t>
      </w:r>
    </w:p>
    <w:p>
      <w:pPr>
        <w:pStyle w:val="4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0" w:firstLineChars="0"/>
        <w:jc w:val="both"/>
        <w:textAlignment w:val="auto"/>
        <w:outlineLvl w:val="9"/>
        <w:rPr>
          <w:rFonts w:hint="eastAsia" w:ascii="仿宋_GB2312" w:hAnsi="仿宋_GB2312" w:eastAsia="仿宋_GB2312" w:cs="仿宋_GB2312"/>
          <w:w w:val="100"/>
          <w:sz w:val="24"/>
          <w:szCs w:val="24"/>
          <w:lang w:val="en-US" w:eastAsia="zh-CN"/>
        </w:rPr>
      </w:pPr>
      <w:r>
        <w:rPr>
          <w:rFonts w:hint="eastAsia" w:ascii="仿宋_GB2312" w:hAnsi="仿宋_GB2312" w:eastAsia="仿宋_GB2312" w:cs="仿宋_GB2312"/>
          <w:w w:val="100"/>
          <w:sz w:val="24"/>
          <w:szCs w:val="24"/>
          <w:lang w:val="en-US" w:eastAsia="zh-CN"/>
        </w:rPr>
        <w:t xml:space="preserve">            邓武军      县市场监管局</w:t>
      </w:r>
    </w:p>
    <w:p>
      <w:pPr>
        <w:pStyle w:val="4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0" w:firstLineChars="0"/>
        <w:jc w:val="both"/>
        <w:textAlignment w:val="auto"/>
        <w:outlineLvl w:val="9"/>
        <w:rPr>
          <w:rFonts w:hint="eastAsia" w:ascii="仿宋_GB2312" w:hAnsi="仿宋_GB2312" w:eastAsia="仿宋_GB2312" w:cs="仿宋_GB2312"/>
          <w:w w:val="100"/>
          <w:sz w:val="24"/>
          <w:szCs w:val="24"/>
          <w:lang w:val="en-US" w:eastAsia="zh-CN"/>
        </w:rPr>
      </w:pPr>
      <w:r>
        <w:rPr>
          <w:rFonts w:hint="eastAsia" w:ascii="仿宋_GB2312" w:hAnsi="仿宋_GB2312" w:eastAsia="仿宋_GB2312" w:cs="仿宋_GB2312"/>
          <w:w w:val="100"/>
          <w:sz w:val="24"/>
          <w:szCs w:val="24"/>
          <w:lang w:val="en-US" w:eastAsia="zh-CN"/>
        </w:rPr>
        <w:t xml:space="preserve">            曾锦常      县政务服务数据管理局</w:t>
      </w:r>
    </w:p>
    <w:p>
      <w:pPr>
        <w:pStyle w:val="4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0" w:firstLineChars="0"/>
        <w:jc w:val="both"/>
        <w:textAlignment w:val="auto"/>
        <w:outlineLvl w:val="9"/>
        <w:rPr>
          <w:rFonts w:hint="eastAsia" w:ascii="仿宋_GB2312" w:hAnsi="仿宋_GB2312" w:eastAsia="仿宋_GB2312" w:cs="仿宋_GB2312"/>
          <w:w w:val="100"/>
          <w:sz w:val="24"/>
          <w:szCs w:val="24"/>
          <w:lang w:val="en-US" w:eastAsia="zh-CN"/>
        </w:rPr>
      </w:pPr>
      <w:r>
        <w:rPr>
          <w:rFonts w:hint="eastAsia" w:ascii="仿宋_GB2312" w:hAnsi="仿宋_GB2312" w:eastAsia="仿宋_GB2312" w:cs="仿宋_GB2312"/>
          <w:w w:val="100"/>
          <w:sz w:val="24"/>
          <w:szCs w:val="24"/>
          <w:lang w:val="en-US" w:eastAsia="zh-CN"/>
        </w:rPr>
        <w:t xml:space="preserve">            </w:t>
      </w:r>
      <w:r>
        <w:rPr>
          <w:rFonts w:hint="eastAsia" w:ascii="仿宋_GB2312" w:hAnsi="仿宋_GB2312" w:eastAsia="仿宋_GB2312" w:cs="仿宋_GB2312"/>
          <w:snapToGrid/>
          <w:w w:val="100"/>
          <w:sz w:val="24"/>
          <w:szCs w:val="24"/>
          <w:lang w:eastAsia="zh-CN"/>
        </w:rPr>
        <w:t>严经鉴</w:t>
      </w:r>
      <w:r>
        <w:rPr>
          <w:rFonts w:hint="eastAsia" w:ascii="仿宋_GB2312" w:hAnsi="仿宋_GB2312" w:eastAsia="仿宋_GB2312" w:cs="仿宋_GB2312"/>
          <w:w w:val="100"/>
          <w:sz w:val="24"/>
          <w:szCs w:val="24"/>
          <w:lang w:val="en-US" w:eastAsia="zh-CN"/>
        </w:rPr>
        <w:t xml:space="preserve">      县税务局</w:t>
      </w:r>
    </w:p>
    <w:p>
      <w:pPr>
        <w:pStyle w:val="4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0" w:firstLineChars="0"/>
        <w:jc w:val="both"/>
        <w:textAlignment w:val="auto"/>
        <w:outlineLvl w:val="9"/>
        <w:rPr>
          <w:rFonts w:hint="eastAsia" w:ascii="仿宋_GB2312" w:hAnsi="仿宋_GB2312" w:eastAsia="仿宋_GB2312" w:cs="仿宋_GB2312"/>
          <w:w w:val="100"/>
          <w:sz w:val="24"/>
          <w:szCs w:val="24"/>
          <w:lang w:val="en-US" w:eastAsia="zh-CN"/>
        </w:rPr>
      </w:pPr>
      <w:r>
        <w:rPr>
          <w:rFonts w:hint="eastAsia" w:ascii="仿宋_GB2312" w:hAnsi="仿宋_GB2312" w:eastAsia="仿宋_GB2312" w:cs="仿宋_GB2312"/>
          <w:w w:val="100"/>
          <w:sz w:val="24"/>
          <w:szCs w:val="24"/>
          <w:lang w:val="en-US" w:eastAsia="zh-CN"/>
        </w:rPr>
        <w:t xml:space="preserve">            龙展武      中国人民银行佛冈县支行   </w:t>
      </w:r>
    </w:p>
    <w:p>
      <w:pPr>
        <w:pStyle w:val="4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0" w:firstLineChars="0"/>
        <w:jc w:val="both"/>
        <w:textAlignment w:val="auto"/>
        <w:outlineLvl w:val="9"/>
        <w:rPr>
          <w:rFonts w:hint="eastAsia" w:ascii="仿宋_GB2312" w:hAnsi="仿宋_GB2312" w:eastAsia="仿宋_GB2312" w:cs="仿宋_GB2312"/>
          <w:w w:val="100"/>
          <w:sz w:val="24"/>
          <w:szCs w:val="24"/>
          <w:lang w:val="en-US" w:eastAsia="zh-CN"/>
        </w:rPr>
      </w:pPr>
      <w:r>
        <w:rPr>
          <w:rFonts w:hint="eastAsia" w:ascii="仿宋_GB2312" w:hAnsi="仿宋_GB2312" w:eastAsia="仿宋_GB2312" w:cs="仿宋_GB2312"/>
          <w:w w:val="100"/>
          <w:sz w:val="24"/>
          <w:szCs w:val="24"/>
          <w:lang w:val="en-US" w:eastAsia="zh-CN"/>
        </w:rPr>
        <w:t xml:space="preserve">            陈湛其      高岗镇人民政府 </w:t>
      </w:r>
    </w:p>
    <w:p>
      <w:pPr>
        <w:pStyle w:val="4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0" w:firstLineChars="0"/>
        <w:jc w:val="both"/>
        <w:textAlignment w:val="auto"/>
        <w:outlineLvl w:val="9"/>
        <w:rPr>
          <w:rFonts w:hint="eastAsia" w:ascii="仿宋_GB2312" w:hAnsi="仿宋_GB2312" w:eastAsia="仿宋_GB2312" w:cs="仿宋_GB2312"/>
          <w:w w:val="100"/>
          <w:sz w:val="24"/>
          <w:szCs w:val="24"/>
          <w:lang w:val="en-US" w:eastAsia="zh-CN"/>
        </w:rPr>
      </w:pPr>
      <w:r>
        <w:rPr>
          <w:rFonts w:hint="eastAsia" w:ascii="仿宋_GB2312" w:hAnsi="仿宋_GB2312" w:eastAsia="仿宋_GB2312" w:cs="仿宋_GB2312"/>
          <w:w w:val="100"/>
          <w:sz w:val="24"/>
          <w:szCs w:val="24"/>
          <w:lang w:val="en-US" w:eastAsia="zh-CN"/>
        </w:rPr>
        <w:t xml:space="preserve">            钟伟剑      迳头镇人民政府</w:t>
      </w:r>
    </w:p>
    <w:p>
      <w:pPr>
        <w:pStyle w:val="42"/>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textAlignment w:val="auto"/>
        <w:outlineLvl w:val="9"/>
        <w:rPr>
          <w:rFonts w:hint="eastAsia" w:ascii="仿宋_GB2312" w:hAnsi="仿宋_GB2312" w:eastAsia="仿宋_GB2312" w:cs="仿宋_GB2312"/>
          <w:w w:val="100"/>
          <w:sz w:val="24"/>
          <w:szCs w:val="24"/>
          <w:lang w:val="en-US" w:eastAsia="zh-CN"/>
        </w:rPr>
      </w:pPr>
      <w:r>
        <w:rPr>
          <w:rFonts w:hint="eastAsia" w:ascii="仿宋_GB2312" w:hAnsi="仿宋_GB2312" w:eastAsia="仿宋_GB2312" w:cs="仿宋_GB2312"/>
          <w:w w:val="100"/>
          <w:sz w:val="24"/>
          <w:szCs w:val="24"/>
          <w:lang w:val="en-US" w:eastAsia="zh-CN"/>
        </w:rPr>
        <w:t xml:space="preserve">            肖文静      水头镇人民政府</w:t>
      </w:r>
    </w:p>
    <w:p>
      <w:pPr>
        <w:pStyle w:val="42"/>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textAlignment w:val="auto"/>
        <w:outlineLvl w:val="9"/>
        <w:rPr>
          <w:rFonts w:hint="eastAsia" w:ascii="仿宋_GB2312" w:hAnsi="仿宋_GB2312" w:eastAsia="仿宋_GB2312" w:cs="仿宋_GB2312"/>
          <w:w w:val="100"/>
          <w:sz w:val="24"/>
          <w:szCs w:val="24"/>
          <w:lang w:val="en-US" w:eastAsia="zh-CN"/>
        </w:rPr>
      </w:pPr>
      <w:r>
        <w:rPr>
          <w:rFonts w:hint="eastAsia" w:ascii="仿宋_GB2312" w:hAnsi="仿宋_GB2312" w:eastAsia="仿宋_GB2312" w:cs="仿宋_GB2312"/>
          <w:w w:val="100"/>
          <w:sz w:val="24"/>
          <w:szCs w:val="24"/>
          <w:lang w:val="en-US" w:eastAsia="zh-CN"/>
        </w:rPr>
        <w:t xml:space="preserve">       </w:t>
      </w:r>
      <w:r>
        <w:rPr>
          <w:rFonts w:hint="eastAsia" w:ascii="仿宋_GB2312" w:hAnsi="仿宋_GB2312" w:eastAsia="仿宋_GB2312" w:cs="仿宋_GB2312"/>
          <w:color w:val="auto"/>
          <w:w w:val="100"/>
          <w:sz w:val="24"/>
          <w:szCs w:val="24"/>
          <w:lang w:val="en-US" w:eastAsia="zh-CN"/>
        </w:rPr>
        <w:t xml:space="preserve">     李国杰      石角镇人民政府</w:t>
      </w:r>
    </w:p>
    <w:p>
      <w:pPr>
        <w:pStyle w:val="42"/>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textAlignment w:val="auto"/>
        <w:outlineLvl w:val="9"/>
        <w:rPr>
          <w:rFonts w:hint="eastAsia" w:ascii="仿宋_GB2312" w:hAnsi="仿宋_GB2312" w:eastAsia="仿宋_GB2312" w:cs="仿宋_GB2312"/>
          <w:w w:val="100"/>
          <w:sz w:val="24"/>
          <w:szCs w:val="24"/>
          <w:lang w:val="en-US" w:eastAsia="zh-CN"/>
        </w:rPr>
      </w:pPr>
      <w:r>
        <w:rPr>
          <w:rFonts w:hint="eastAsia" w:ascii="仿宋_GB2312" w:hAnsi="仿宋_GB2312" w:eastAsia="仿宋_GB2312" w:cs="仿宋_GB2312"/>
          <w:w w:val="100"/>
          <w:sz w:val="24"/>
          <w:szCs w:val="24"/>
          <w:lang w:val="en-US" w:eastAsia="zh-CN"/>
        </w:rPr>
        <w:t xml:space="preserve">            赖  毅      汤塘镇人民政府</w:t>
      </w:r>
    </w:p>
    <w:p>
      <w:pPr>
        <w:pStyle w:val="42"/>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textAlignment w:val="auto"/>
        <w:outlineLvl w:val="9"/>
        <w:rPr>
          <w:rFonts w:hint="eastAsia" w:ascii="仿宋_GB2312" w:hAnsi="仿宋_GB2312" w:eastAsia="仿宋_GB2312" w:cs="仿宋_GB2312"/>
          <w:w w:val="100"/>
          <w:sz w:val="24"/>
          <w:szCs w:val="24"/>
          <w:lang w:val="en-US" w:eastAsia="zh-CN"/>
        </w:rPr>
      </w:pPr>
      <w:r>
        <w:rPr>
          <w:rFonts w:hint="eastAsia" w:ascii="仿宋_GB2312" w:hAnsi="仿宋_GB2312" w:eastAsia="仿宋_GB2312" w:cs="仿宋_GB2312"/>
          <w:w w:val="100"/>
          <w:sz w:val="24"/>
          <w:szCs w:val="24"/>
          <w:lang w:val="en-US" w:eastAsia="zh-CN"/>
        </w:rPr>
        <w:t xml:space="preserve">            郑从钢      龙山镇人民政府</w:t>
      </w:r>
    </w:p>
    <w:p>
      <w:pPr>
        <w:pStyle w:val="42"/>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仿宋_GB2312" w:hAnsi="仿宋_GB2312" w:eastAsia="仿宋_GB2312" w:cs="仿宋_GB2312"/>
          <w:w w:val="100"/>
          <w:sz w:val="24"/>
          <w:szCs w:val="24"/>
          <w:lang w:val="en-US" w:eastAsia="zh-CN"/>
        </w:rPr>
      </w:pPr>
      <w:r>
        <w:rPr>
          <w:rFonts w:hint="eastAsia" w:ascii="仿宋_GB2312" w:hAnsi="仿宋_GB2312" w:eastAsia="仿宋_GB2312" w:cs="仿宋_GB2312"/>
          <w:w w:val="100"/>
          <w:sz w:val="24"/>
          <w:szCs w:val="24"/>
          <w:lang w:val="en-US" w:eastAsia="zh-CN"/>
        </w:rPr>
        <w:t xml:space="preserve">领导小组下设办公室，设在县财政局，承担领导小组日常工作。领导小组办公室主任由梁浩锋同志兼任。领导小组办公室建立联络员机制，联络员由各成员单位相关工作人员担任，具体负责日常工作联系，协调推进全县扶持企业上市工作事宜。                  </w:t>
      </w:r>
    </w:p>
    <w:p>
      <w:pPr>
        <w:pStyle w:val="42"/>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textAlignment w:val="auto"/>
        <w:outlineLvl w:val="9"/>
        <w:rPr>
          <w:rFonts w:hint="eastAsia" w:ascii="仿宋_GB2312" w:hAnsi="仿宋_GB2312" w:eastAsia="仿宋_GB2312" w:cs="仿宋_GB2312"/>
          <w:w w:val="100"/>
          <w:sz w:val="24"/>
          <w:szCs w:val="24"/>
          <w:lang w:val="en-US" w:eastAsia="zh-CN"/>
        </w:rPr>
      </w:pPr>
      <w:r>
        <w:rPr>
          <w:rFonts w:hint="eastAsia" w:ascii="仿宋_GB2312" w:hAnsi="仿宋_GB2312" w:eastAsia="仿宋_GB2312" w:cs="仿宋_GB2312"/>
          <w:w w:val="100"/>
          <w:sz w:val="24"/>
          <w:szCs w:val="24"/>
          <w:lang w:val="en-US" w:eastAsia="zh-CN"/>
        </w:rPr>
        <w:t xml:space="preserve">                           </w:t>
      </w:r>
    </w:p>
    <w:p>
      <w:pPr>
        <w:pStyle w:val="42"/>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right"/>
        <w:textAlignment w:val="auto"/>
        <w:outlineLvl w:val="9"/>
        <w:rPr>
          <w:rFonts w:hint="eastAsia" w:ascii="仿宋_GB2312" w:hAnsi="仿宋_GB2312" w:eastAsia="仿宋_GB2312" w:cs="仿宋_GB2312"/>
          <w:w w:val="100"/>
          <w:sz w:val="24"/>
          <w:szCs w:val="24"/>
          <w:lang w:val="en-US" w:eastAsia="zh-CN"/>
        </w:rPr>
      </w:pPr>
      <w:r>
        <w:rPr>
          <w:rFonts w:hint="eastAsia" w:ascii="仿宋_GB2312" w:hAnsi="仿宋_GB2312" w:eastAsia="仿宋_GB2312" w:cs="仿宋_GB2312"/>
          <w:w w:val="100"/>
          <w:sz w:val="24"/>
          <w:szCs w:val="24"/>
          <w:lang w:val="en-US" w:eastAsia="zh-CN"/>
        </w:rPr>
        <w:t xml:space="preserve">                            佛冈县人民政府办公室</w:t>
      </w:r>
    </w:p>
    <w:p>
      <w:pPr>
        <w:pStyle w:val="42"/>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仿宋_GB2312"/>
          <w:w w:val="100"/>
          <w:sz w:val="24"/>
          <w:szCs w:val="24"/>
          <w:lang w:val="en-US" w:eastAsia="zh-CN"/>
        </w:rPr>
      </w:pPr>
      <w:r>
        <w:rPr>
          <w:rFonts w:hint="eastAsia" w:ascii="仿宋_GB2312" w:hAnsi="仿宋_GB2312" w:eastAsia="仿宋_GB2312" w:cs="仿宋_GB2312"/>
          <w:w w:val="100"/>
          <w:sz w:val="24"/>
          <w:szCs w:val="24"/>
          <w:lang w:val="en-US" w:eastAsia="zh-CN"/>
        </w:rPr>
        <w:t xml:space="preserve">                                                     2021年10月9日</w:t>
      </w:r>
    </w:p>
    <w:p>
      <w:pPr>
        <w:pStyle w:val="42"/>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仿宋_GB2312"/>
          <w:w w:val="100"/>
          <w:sz w:val="24"/>
          <w:szCs w:val="24"/>
          <w:lang w:val="en-US" w:eastAsia="zh-CN"/>
        </w:rPr>
      </w:pPr>
    </w:p>
    <w:p>
      <w:pPr>
        <w:pStyle w:val="42"/>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仿宋_GB2312"/>
          <w:w w:val="100"/>
          <w:sz w:val="24"/>
          <w:szCs w:val="24"/>
          <w:lang w:val="en-US" w:eastAsia="zh-CN"/>
        </w:rPr>
      </w:pPr>
    </w:p>
    <w:p>
      <w:pPr>
        <w:pStyle w:val="42"/>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仿宋_GB2312"/>
          <w:w w:val="100"/>
          <w:sz w:val="24"/>
          <w:szCs w:val="24"/>
          <w:lang w:val="en-US" w:eastAsia="zh-CN"/>
        </w:rPr>
      </w:pP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700" w:lineRule="exact"/>
        <w:ind w:left="0" w:leftChars="0" w:right="0" w:rightChars="0" w:firstLine="0" w:firstLineChars="0"/>
        <w:jc w:val="center"/>
        <w:textAlignment w:val="baseline"/>
        <w:outlineLvl w:val="9"/>
        <w:rPr>
          <w:rFonts w:hint="eastAsia" w:ascii="方正小标宋_GBK" w:hAnsi="方正小标宋_GBK" w:eastAsia="方正小标宋_GBK"/>
          <w:snapToGrid/>
          <w:vanish w:val="0"/>
          <w:spacing w:val="0"/>
          <w:w w:val="100"/>
          <w:position w:val="0"/>
          <w:sz w:val="44"/>
        </w:rPr>
      </w:pPr>
      <w:r>
        <w:rPr>
          <w:rFonts w:hint="eastAsia" w:ascii="方正小标宋_GBK" w:hAnsi="方正小标宋_GBK" w:eastAsia="方正小标宋_GBK"/>
          <w:snapToGrid/>
          <w:vanish w:val="0"/>
          <w:spacing w:val="0"/>
          <w:w w:val="100"/>
          <w:position w:val="0"/>
          <w:sz w:val="44"/>
          <w:lang w:eastAsia="zh-CN"/>
        </w:rPr>
        <w:t>佛冈县人民政府办公室</w:t>
      </w:r>
      <w:r>
        <w:rPr>
          <w:rFonts w:hint="eastAsia" w:ascii="方正小标宋_GBK" w:hAnsi="方正小标宋_GBK" w:eastAsia="方正小标宋_GBK"/>
          <w:snapToGrid/>
          <w:vanish w:val="0"/>
          <w:spacing w:val="0"/>
          <w:w w:val="100"/>
          <w:position w:val="0"/>
          <w:sz w:val="44"/>
        </w:rPr>
        <w:t>关于成立佛冈县垦造</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700" w:lineRule="exact"/>
        <w:ind w:right="0" w:rightChars="0"/>
        <w:jc w:val="center"/>
        <w:textAlignment w:val="baseline"/>
        <w:outlineLvl w:val="9"/>
        <w:rPr>
          <w:rFonts w:hint="eastAsia" w:ascii="方正小标宋_GBK" w:hAnsi="方正小标宋_GBK" w:eastAsia="方正小标宋_GBK"/>
          <w:snapToGrid/>
          <w:vanish w:val="0"/>
          <w:spacing w:val="0"/>
          <w:w w:val="100"/>
          <w:position w:val="0"/>
          <w:sz w:val="44"/>
        </w:rPr>
      </w:pPr>
      <w:r>
        <w:rPr>
          <w:rFonts w:hint="eastAsia" w:ascii="方正小标宋_GBK" w:hAnsi="方正小标宋_GBK" w:eastAsia="方正小标宋_GBK"/>
          <w:snapToGrid/>
          <w:vanish w:val="0"/>
          <w:spacing w:val="0"/>
          <w:w w:val="100"/>
          <w:position w:val="0"/>
          <w:sz w:val="44"/>
        </w:rPr>
        <w:t>水田建设项目工作领导小组的通知</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right="0" w:rightChars="0"/>
        <w:jc w:val="center"/>
        <w:textAlignment w:val="baseline"/>
        <w:outlineLvl w:val="9"/>
        <w:rPr>
          <w:rFonts w:hint="eastAsia" w:ascii="仿宋_GB2312" w:hAnsi="仿宋_GB2312" w:eastAsia="仿宋_GB2312" w:cs="仿宋_GB2312"/>
          <w:b w:val="0"/>
          <w:snapToGrid/>
          <w:vanish w:val="0"/>
          <w:color w:val="auto"/>
          <w:spacing w:val="0"/>
          <w:w w:val="100"/>
          <w:position w:val="0"/>
          <w:sz w:val="24"/>
          <w:szCs w:val="24"/>
        </w:rPr>
      </w:pPr>
      <w:r>
        <w:rPr>
          <w:rFonts w:hint="eastAsia" w:ascii="仿宋_GB2312" w:hAnsi="仿宋_GB2312" w:eastAsia="仿宋_GB2312" w:cs="仿宋_GB2312"/>
          <w:b w:val="0"/>
          <w:snapToGrid/>
          <w:vanish w:val="0"/>
          <w:color w:val="auto"/>
          <w:spacing w:val="0"/>
          <w:w w:val="100"/>
          <w:position w:val="0"/>
          <w:sz w:val="24"/>
          <w:szCs w:val="24"/>
        </w:rPr>
        <w:t>佛府办函〔2021〕</w:t>
      </w:r>
      <w:r>
        <w:rPr>
          <w:rFonts w:hint="eastAsia" w:ascii="仿宋_GB2312" w:hAnsi="仿宋_GB2312" w:eastAsia="仿宋_GB2312" w:cs="仿宋_GB2312"/>
          <w:b w:val="0"/>
          <w:snapToGrid/>
          <w:vanish w:val="0"/>
          <w:color w:val="auto"/>
          <w:spacing w:val="0"/>
          <w:w w:val="100"/>
          <w:position w:val="0"/>
          <w:sz w:val="24"/>
          <w:szCs w:val="24"/>
          <w:lang w:val="en-US" w:eastAsia="zh-CN"/>
        </w:rPr>
        <w:t>33</w:t>
      </w:r>
      <w:r>
        <w:rPr>
          <w:rFonts w:hint="eastAsia" w:ascii="仿宋_GB2312" w:hAnsi="仿宋_GB2312" w:eastAsia="仿宋_GB2312" w:cs="仿宋_GB2312"/>
          <w:b w:val="0"/>
          <w:snapToGrid/>
          <w:vanish w:val="0"/>
          <w:color w:val="auto"/>
          <w:spacing w:val="0"/>
          <w:w w:val="100"/>
          <w:position w:val="0"/>
          <w:sz w:val="24"/>
          <w:szCs w:val="24"/>
        </w:rPr>
        <w:t>号</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right="0" w:rightChars="0"/>
        <w:jc w:val="center"/>
        <w:textAlignment w:val="baseline"/>
        <w:outlineLvl w:val="9"/>
        <w:rPr>
          <w:rFonts w:hint="eastAsia" w:ascii="仿宋_GB2312" w:hAnsi="仿宋_GB2312" w:eastAsia="仿宋_GB2312" w:cs="仿宋_GB2312"/>
          <w:b w:val="0"/>
          <w:snapToGrid/>
          <w:vanish w:val="0"/>
          <w:color w:val="auto"/>
          <w:spacing w:val="0"/>
          <w:w w:val="100"/>
          <w:position w:val="0"/>
          <w:sz w:val="24"/>
          <w:szCs w:val="24"/>
        </w:rPr>
      </w:pP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right="0" w:rightChars="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lang w:eastAsia="zh-CN"/>
        </w:rPr>
        <w:t>各镇人民政府，县</w:t>
      </w:r>
      <w:r>
        <w:rPr>
          <w:rFonts w:hint="eastAsia" w:ascii="仿宋_GB2312" w:hAnsi="仿宋_GB2312" w:eastAsia="仿宋_GB2312" w:cs="仿宋_GB2312"/>
          <w:snapToGrid/>
          <w:vanish w:val="0"/>
          <w:spacing w:val="0"/>
          <w:w w:val="100"/>
          <w:position w:val="0"/>
          <w:sz w:val="24"/>
          <w:szCs w:val="24"/>
        </w:rPr>
        <w:t>有关</w:t>
      </w:r>
      <w:r>
        <w:rPr>
          <w:rFonts w:hint="eastAsia" w:ascii="仿宋_GB2312" w:hAnsi="仿宋_GB2312" w:eastAsia="仿宋_GB2312" w:cs="仿宋_GB2312"/>
          <w:snapToGrid/>
          <w:vanish w:val="0"/>
          <w:spacing w:val="0"/>
          <w:w w:val="100"/>
          <w:position w:val="0"/>
          <w:sz w:val="24"/>
          <w:szCs w:val="24"/>
          <w:lang w:eastAsia="zh-CN"/>
        </w:rPr>
        <w:t>部门</w:t>
      </w:r>
      <w:r>
        <w:rPr>
          <w:rFonts w:hint="eastAsia" w:ascii="仿宋_GB2312" w:hAnsi="仿宋_GB2312" w:eastAsia="仿宋_GB2312" w:cs="仿宋_GB2312"/>
          <w:snapToGrid/>
          <w:vanish w:val="0"/>
          <w:spacing w:val="0"/>
          <w:w w:val="100"/>
          <w:position w:val="0"/>
          <w:sz w:val="24"/>
          <w:szCs w:val="24"/>
        </w:rPr>
        <w:t>：</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为加强我县现有耕地提质改造工作的组织领导，加快推进垦造水田项目的建设工作，切实按时完成上级下达我县的垦造水田建设任务，经县政府研究，决定成立佛冈县垦造水田建设项目工作领导小组，成员名单如下：</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snapToGrid/>
          <w:vanish w:val="0"/>
          <w:spacing w:val="0"/>
          <w:w w:val="100"/>
          <w:position w:val="0"/>
          <w:sz w:val="24"/>
          <w:szCs w:val="24"/>
        </w:rPr>
      </w:pPr>
      <w:r>
        <w:rPr>
          <w:rFonts w:hint="eastAsia" w:ascii="黑体" w:hAnsi="黑体" w:eastAsia="黑体"/>
          <w:snapToGrid/>
          <w:vanish w:val="0"/>
          <w:spacing w:val="0"/>
          <w:w w:val="100"/>
          <w:position w:val="0"/>
          <w:sz w:val="24"/>
          <w:szCs w:val="24"/>
        </w:rPr>
        <w:t>组  长：</w:t>
      </w:r>
      <w:r>
        <w:rPr>
          <w:rFonts w:hint="eastAsia" w:ascii="仿宋_GB2312" w:hAnsi="仿宋_GB2312" w:eastAsia="仿宋_GB2312"/>
          <w:snapToGrid/>
          <w:vanish w:val="0"/>
          <w:spacing w:val="0"/>
          <w:w w:val="100"/>
          <w:position w:val="0"/>
          <w:sz w:val="24"/>
          <w:szCs w:val="24"/>
        </w:rPr>
        <w:t>张邦正</w:t>
      </w:r>
      <w:r>
        <w:rPr>
          <w:rFonts w:hint="eastAsia" w:ascii="仿宋_GB2312" w:hAnsi="仿宋_GB2312"/>
          <w:snapToGrid/>
          <w:vanish w:val="0"/>
          <w:spacing w:val="0"/>
          <w:w w:val="100"/>
          <w:position w:val="0"/>
          <w:sz w:val="24"/>
          <w:szCs w:val="24"/>
          <w:lang w:val="en-US" w:eastAsia="zh-CN"/>
        </w:rPr>
        <w:t xml:space="preserve">  </w:t>
      </w:r>
      <w:r>
        <w:rPr>
          <w:rFonts w:hint="eastAsia" w:ascii="仿宋_GB2312" w:hAnsi="仿宋_GB2312" w:eastAsia="仿宋_GB2312"/>
          <w:snapToGrid/>
          <w:vanish w:val="0"/>
          <w:spacing w:val="0"/>
          <w:w w:val="100"/>
          <w:position w:val="0"/>
          <w:sz w:val="24"/>
          <w:szCs w:val="24"/>
        </w:rPr>
        <w:t>副县长</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黑体" w:hAnsi="黑体" w:eastAsia="黑体"/>
          <w:snapToGrid/>
          <w:vanish w:val="0"/>
          <w:spacing w:val="0"/>
          <w:w w:val="100"/>
          <w:position w:val="0"/>
          <w:sz w:val="24"/>
          <w:szCs w:val="24"/>
        </w:rPr>
        <w:t>副组长：</w:t>
      </w:r>
      <w:r>
        <w:rPr>
          <w:rFonts w:hint="eastAsia" w:ascii="仿宋_GB2312" w:hAnsi="仿宋_GB2312" w:eastAsia="仿宋_GB2312" w:cs="仿宋_GB2312"/>
          <w:snapToGrid/>
          <w:vanish w:val="0"/>
          <w:spacing w:val="0"/>
          <w:w w:val="100"/>
          <w:position w:val="0"/>
          <w:sz w:val="24"/>
          <w:szCs w:val="24"/>
        </w:rPr>
        <w:t>黄  莹</w:t>
      </w:r>
      <w:r>
        <w:rPr>
          <w:rFonts w:hint="eastAsia" w:ascii="仿宋_GB2312" w:hAnsi="仿宋_GB2312" w:eastAsia="仿宋_GB2312" w:cs="仿宋_GB2312"/>
          <w:snapToGrid/>
          <w:vanish w:val="0"/>
          <w:spacing w:val="0"/>
          <w:w w:val="100"/>
          <w:position w:val="0"/>
          <w:sz w:val="24"/>
          <w:szCs w:val="24"/>
          <w:lang w:val="en-US" w:eastAsia="zh-CN"/>
        </w:rPr>
        <w:t xml:space="preserve">  </w:t>
      </w:r>
      <w:r>
        <w:rPr>
          <w:rFonts w:hint="eastAsia" w:ascii="仿宋_GB2312" w:hAnsi="仿宋_GB2312" w:eastAsia="仿宋_GB2312" w:cs="仿宋_GB2312"/>
          <w:snapToGrid/>
          <w:vanish w:val="0"/>
          <w:spacing w:val="0"/>
          <w:w w:val="100"/>
          <w:position w:val="0"/>
          <w:sz w:val="24"/>
          <w:szCs w:val="24"/>
        </w:rPr>
        <w:t>县</w:t>
      </w:r>
      <w:r>
        <w:rPr>
          <w:rFonts w:hint="eastAsia" w:ascii="仿宋_GB2312" w:hAnsi="仿宋_GB2312" w:eastAsia="仿宋_GB2312" w:cs="仿宋_GB2312"/>
          <w:snapToGrid/>
          <w:vanish w:val="0"/>
          <w:spacing w:val="0"/>
          <w:w w:val="100"/>
          <w:position w:val="0"/>
          <w:sz w:val="24"/>
          <w:szCs w:val="24"/>
          <w:lang w:eastAsia="zh-CN"/>
        </w:rPr>
        <w:t>政</w:t>
      </w:r>
      <w:r>
        <w:rPr>
          <w:rFonts w:hint="eastAsia" w:ascii="仿宋_GB2312" w:hAnsi="仿宋_GB2312" w:eastAsia="仿宋_GB2312" w:cs="仿宋_GB2312"/>
          <w:snapToGrid/>
          <w:vanish w:val="0"/>
          <w:spacing w:val="0"/>
          <w:w w:val="100"/>
          <w:position w:val="0"/>
          <w:sz w:val="24"/>
          <w:szCs w:val="24"/>
        </w:rPr>
        <w:t>府</w:t>
      </w:r>
      <w:r>
        <w:rPr>
          <w:rFonts w:hint="eastAsia" w:ascii="仿宋_GB2312" w:hAnsi="仿宋_GB2312" w:eastAsia="仿宋_GB2312" w:cs="仿宋_GB2312"/>
          <w:snapToGrid/>
          <w:vanish w:val="0"/>
          <w:spacing w:val="0"/>
          <w:w w:val="100"/>
          <w:position w:val="0"/>
          <w:sz w:val="24"/>
          <w:szCs w:val="24"/>
          <w:lang w:eastAsia="zh-CN"/>
        </w:rPr>
        <w:t>办公室副主任</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　　　　姚莹丽</w:t>
      </w:r>
      <w:r>
        <w:rPr>
          <w:rFonts w:hint="eastAsia" w:ascii="仿宋_GB2312" w:hAnsi="仿宋_GB2312" w:eastAsia="仿宋_GB2312" w:cs="仿宋_GB2312"/>
          <w:snapToGrid/>
          <w:vanish w:val="0"/>
          <w:spacing w:val="0"/>
          <w:w w:val="100"/>
          <w:position w:val="0"/>
          <w:sz w:val="24"/>
          <w:szCs w:val="24"/>
          <w:lang w:val="en-US" w:eastAsia="zh-CN"/>
        </w:rPr>
        <w:t xml:space="preserve">  </w:t>
      </w:r>
      <w:r>
        <w:rPr>
          <w:rFonts w:hint="eastAsia" w:ascii="仿宋_GB2312" w:hAnsi="仿宋_GB2312" w:eastAsia="仿宋_GB2312" w:cs="仿宋_GB2312"/>
          <w:snapToGrid/>
          <w:vanish w:val="0"/>
          <w:spacing w:val="0"/>
          <w:w w:val="100"/>
          <w:position w:val="0"/>
          <w:sz w:val="24"/>
          <w:szCs w:val="24"/>
        </w:rPr>
        <w:t>县自然资源局</w:t>
      </w:r>
      <w:r>
        <w:rPr>
          <w:rFonts w:hint="eastAsia" w:ascii="仿宋_GB2312" w:hAnsi="仿宋_GB2312" w:eastAsia="仿宋_GB2312" w:cs="仿宋_GB2312"/>
          <w:snapToGrid/>
          <w:vanish w:val="0"/>
          <w:spacing w:val="0"/>
          <w:w w:val="100"/>
          <w:position w:val="0"/>
          <w:sz w:val="24"/>
          <w:szCs w:val="24"/>
          <w:lang w:eastAsia="zh-CN"/>
        </w:rPr>
        <w:t>局长</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黑体" w:hAnsi="黑体" w:eastAsia="黑体"/>
          <w:snapToGrid/>
          <w:vanish w:val="0"/>
          <w:spacing w:val="0"/>
          <w:w w:val="100"/>
          <w:position w:val="0"/>
          <w:sz w:val="24"/>
          <w:szCs w:val="24"/>
        </w:rPr>
        <w:t>成  员：</w:t>
      </w:r>
      <w:r>
        <w:rPr>
          <w:rFonts w:hint="eastAsia" w:ascii="仿宋_GB2312" w:hAnsi="仿宋_GB2312" w:eastAsia="仿宋_GB2312" w:cs="仿宋_GB2312"/>
          <w:snapToGrid/>
          <w:vanish w:val="0"/>
          <w:spacing w:val="0"/>
          <w:w w:val="100"/>
          <w:position w:val="0"/>
          <w:sz w:val="24"/>
          <w:szCs w:val="24"/>
        </w:rPr>
        <w:t>黄谷香</w:t>
      </w:r>
      <w:r>
        <w:rPr>
          <w:rFonts w:hint="eastAsia" w:ascii="仿宋_GB2312" w:hAnsi="仿宋_GB2312" w:eastAsia="仿宋_GB2312" w:cs="仿宋_GB2312"/>
          <w:snapToGrid/>
          <w:vanish w:val="0"/>
          <w:spacing w:val="0"/>
          <w:w w:val="100"/>
          <w:position w:val="0"/>
          <w:sz w:val="24"/>
          <w:szCs w:val="24"/>
          <w:lang w:val="en-US" w:eastAsia="zh-CN"/>
        </w:rPr>
        <w:t xml:space="preserve">  </w:t>
      </w:r>
      <w:r>
        <w:rPr>
          <w:rFonts w:hint="eastAsia" w:ascii="仿宋_GB2312" w:hAnsi="仿宋_GB2312" w:eastAsia="仿宋_GB2312" w:cs="仿宋_GB2312"/>
          <w:snapToGrid/>
          <w:vanish w:val="0"/>
          <w:spacing w:val="0"/>
          <w:w w:val="100"/>
          <w:position w:val="0"/>
          <w:sz w:val="24"/>
          <w:szCs w:val="24"/>
        </w:rPr>
        <w:t>县自然资源局</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　　　　华  锋</w:t>
      </w:r>
      <w:r>
        <w:rPr>
          <w:rFonts w:hint="eastAsia" w:ascii="仿宋_GB2312" w:hAnsi="仿宋_GB2312" w:eastAsia="仿宋_GB2312" w:cs="仿宋_GB2312"/>
          <w:snapToGrid/>
          <w:vanish w:val="0"/>
          <w:spacing w:val="0"/>
          <w:w w:val="100"/>
          <w:position w:val="0"/>
          <w:sz w:val="24"/>
          <w:szCs w:val="24"/>
          <w:lang w:val="en-US" w:eastAsia="zh-CN"/>
        </w:rPr>
        <w:t xml:space="preserve">  </w:t>
      </w:r>
      <w:r>
        <w:rPr>
          <w:rFonts w:hint="eastAsia" w:ascii="仿宋_GB2312" w:hAnsi="仿宋_GB2312" w:eastAsia="仿宋_GB2312" w:cs="仿宋_GB2312"/>
          <w:snapToGrid/>
          <w:vanish w:val="0"/>
          <w:spacing w:val="0"/>
          <w:w w:val="100"/>
          <w:position w:val="0"/>
          <w:sz w:val="24"/>
          <w:szCs w:val="24"/>
        </w:rPr>
        <w:t>县土地开发储备局</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　　　　刘辉明</w:t>
      </w:r>
      <w:r>
        <w:rPr>
          <w:rFonts w:hint="eastAsia" w:ascii="仿宋_GB2312" w:hAnsi="仿宋_GB2312" w:eastAsia="仿宋_GB2312" w:cs="仿宋_GB2312"/>
          <w:snapToGrid/>
          <w:vanish w:val="0"/>
          <w:spacing w:val="0"/>
          <w:w w:val="100"/>
          <w:position w:val="0"/>
          <w:sz w:val="24"/>
          <w:szCs w:val="24"/>
          <w:lang w:val="en-US" w:eastAsia="zh-CN"/>
        </w:rPr>
        <w:t xml:space="preserve">  </w:t>
      </w:r>
      <w:r>
        <w:rPr>
          <w:rFonts w:hint="eastAsia" w:ascii="仿宋_GB2312" w:hAnsi="仿宋_GB2312" w:eastAsia="仿宋_GB2312" w:cs="仿宋_GB2312"/>
          <w:snapToGrid/>
          <w:vanish w:val="0"/>
          <w:spacing w:val="0"/>
          <w:w w:val="100"/>
          <w:position w:val="0"/>
          <w:sz w:val="24"/>
          <w:szCs w:val="24"/>
        </w:rPr>
        <w:t>县财政局</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　　　　黄政雄</w:t>
      </w:r>
      <w:r>
        <w:rPr>
          <w:rFonts w:hint="eastAsia" w:ascii="仿宋_GB2312" w:hAnsi="仿宋_GB2312" w:eastAsia="仿宋_GB2312" w:cs="仿宋_GB2312"/>
          <w:snapToGrid/>
          <w:vanish w:val="0"/>
          <w:spacing w:val="0"/>
          <w:w w:val="100"/>
          <w:position w:val="0"/>
          <w:sz w:val="24"/>
          <w:szCs w:val="24"/>
          <w:lang w:val="en-US" w:eastAsia="zh-CN"/>
        </w:rPr>
        <w:t xml:space="preserve">  </w:t>
      </w:r>
      <w:r>
        <w:rPr>
          <w:rFonts w:hint="eastAsia" w:ascii="仿宋_GB2312" w:hAnsi="仿宋_GB2312" w:eastAsia="仿宋_GB2312" w:cs="仿宋_GB2312"/>
          <w:snapToGrid/>
          <w:vanish w:val="0"/>
          <w:spacing w:val="0"/>
          <w:w w:val="100"/>
          <w:position w:val="0"/>
          <w:sz w:val="24"/>
          <w:szCs w:val="24"/>
        </w:rPr>
        <w:t>县农业农村局</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　　　　罗  杰</w:t>
      </w:r>
      <w:r>
        <w:rPr>
          <w:rFonts w:hint="eastAsia" w:ascii="仿宋_GB2312" w:hAnsi="仿宋_GB2312" w:eastAsia="仿宋_GB2312" w:cs="仿宋_GB2312"/>
          <w:snapToGrid/>
          <w:vanish w:val="0"/>
          <w:spacing w:val="0"/>
          <w:w w:val="100"/>
          <w:position w:val="0"/>
          <w:sz w:val="24"/>
          <w:szCs w:val="24"/>
          <w:lang w:val="en-US" w:eastAsia="zh-CN"/>
        </w:rPr>
        <w:t xml:space="preserve">  </w:t>
      </w:r>
      <w:r>
        <w:rPr>
          <w:rFonts w:hint="eastAsia" w:ascii="仿宋_GB2312" w:hAnsi="仿宋_GB2312" w:eastAsia="仿宋_GB2312" w:cs="仿宋_GB2312"/>
          <w:snapToGrid/>
          <w:vanish w:val="0"/>
          <w:spacing w:val="0"/>
          <w:w w:val="100"/>
          <w:position w:val="0"/>
          <w:sz w:val="24"/>
          <w:szCs w:val="24"/>
        </w:rPr>
        <w:t>县审计局</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　　　　黄锐坚</w:t>
      </w:r>
      <w:r>
        <w:rPr>
          <w:rFonts w:hint="eastAsia" w:ascii="仿宋_GB2312" w:hAnsi="仿宋_GB2312" w:eastAsia="仿宋_GB2312" w:cs="仿宋_GB2312"/>
          <w:snapToGrid/>
          <w:vanish w:val="0"/>
          <w:spacing w:val="0"/>
          <w:w w:val="100"/>
          <w:position w:val="0"/>
          <w:sz w:val="24"/>
          <w:szCs w:val="24"/>
          <w:lang w:val="en-US" w:eastAsia="zh-CN"/>
        </w:rPr>
        <w:t xml:space="preserve">  </w:t>
      </w:r>
      <w:r>
        <w:rPr>
          <w:rFonts w:hint="eastAsia" w:ascii="仿宋_GB2312" w:hAnsi="仿宋_GB2312" w:eastAsia="仿宋_GB2312" w:cs="仿宋_GB2312"/>
          <w:snapToGrid/>
          <w:vanish w:val="0"/>
          <w:spacing w:val="0"/>
          <w:w w:val="100"/>
          <w:position w:val="0"/>
          <w:sz w:val="24"/>
          <w:szCs w:val="24"/>
        </w:rPr>
        <w:t>县林业局</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　　　　罗海泉</w:t>
      </w:r>
      <w:r>
        <w:rPr>
          <w:rFonts w:hint="eastAsia" w:ascii="仿宋_GB2312" w:hAnsi="仿宋_GB2312" w:eastAsia="仿宋_GB2312" w:cs="仿宋_GB2312"/>
          <w:snapToGrid/>
          <w:vanish w:val="0"/>
          <w:spacing w:val="0"/>
          <w:w w:val="100"/>
          <w:position w:val="0"/>
          <w:sz w:val="24"/>
          <w:szCs w:val="24"/>
          <w:lang w:val="en-US" w:eastAsia="zh-CN"/>
        </w:rPr>
        <w:t xml:space="preserve">  </w:t>
      </w:r>
      <w:r>
        <w:rPr>
          <w:rFonts w:hint="eastAsia" w:ascii="仿宋_GB2312" w:hAnsi="仿宋_GB2312" w:eastAsia="仿宋_GB2312" w:cs="仿宋_GB2312"/>
          <w:snapToGrid/>
          <w:vanish w:val="0"/>
          <w:spacing w:val="0"/>
          <w:w w:val="100"/>
          <w:position w:val="0"/>
          <w:sz w:val="24"/>
          <w:szCs w:val="24"/>
        </w:rPr>
        <w:t>县水利局</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　　　　陈湛其</w:t>
      </w:r>
      <w:r>
        <w:rPr>
          <w:rFonts w:hint="eastAsia" w:ascii="仿宋_GB2312" w:hAnsi="仿宋_GB2312" w:eastAsia="仿宋_GB2312" w:cs="仿宋_GB2312"/>
          <w:snapToGrid/>
          <w:vanish w:val="0"/>
          <w:spacing w:val="0"/>
          <w:w w:val="100"/>
          <w:position w:val="0"/>
          <w:sz w:val="24"/>
          <w:szCs w:val="24"/>
          <w:lang w:val="en-US" w:eastAsia="zh-CN"/>
        </w:rPr>
        <w:t xml:space="preserve">  </w:t>
      </w:r>
      <w:r>
        <w:rPr>
          <w:rFonts w:hint="eastAsia" w:ascii="仿宋_GB2312" w:hAnsi="仿宋_GB2312" w:eastAsia="仿宋_GB2312" w:cs="仿宋_GB2312"/>
          <w:snapToGrid/>
          <w:vanish w:val="0"/>
          <w:spacing w:val="0"/>
          <w:w w:val="100"/>
          <w:position w:val="0"/>
          <w:sz w:val="24"/>
          <w:szCs w:val="24"/>
        </w:rPr>
        <w:t>高岗镇</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　　　　钟伟剑</w:t>
      </w:r>
      <w:r>
        <w:rPr>
          <w:rFonts w:hint="eastAsia" w:ascii="仿宋_GB2312" w:hAnsi="仿宋_GB2312" w:eastAsia="仿宋_GB2312" w:cs="仿宋_GB2312"/>
          <w:snapToGrid/>
          <w:vanish w:val="0"/>
          <w:spacing w:val="0"/>
          <w:w w:val="100"/>
          <w:position w:val="0"/>
          <w:sz w:val="24"/>
          <w:szCs w:val="24"/>
          <w:lang w:val="en-US" w:eastAsia="zh-CN"/>
        </w:rPr>
        <w:t xml:space="preserve">  </w:t>
      </w:r>
      <w:r>
        <w:rPr>
          <w:rFonts w:hint="eastAsia" w:ascii="仿宋_GB2312" w:hAnsi="仿宋_GB2312" w:eastAsia="仿宋_GB2312" w:cs="仿宋_GB2312"/>
          <w:snapToGrid/>
          <w:vanish w:val="0"/>
          <w:spacing w:val="0"/>
          <w:w w:val="100"/>
          <w:position w:val="0"/>
          <w:sz w:val="24"/>
          <w:szCs w:val="24"/>
        </w:rPr>
        <w:t>迳头镇</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　　　　肖文静</w:t>
      </w:r>
      <w:r>
        <w:rPr>
          <w:rFonts w:hint="eastAsia" w:ascii="仿宋_GB2312" w:hAnsi="仿宋_GB2312" w:eastAsia="仿宋_GB2312" w:cs="仿宋_GB2312"/>
          <w:snapToGrid/>
          <w:vanish w:val="0"/>
          <w:spacing w:val="0"/>
          <w:w w:val="100"/>
          <w:position w:val="0"/>
          <w:sz w:val="24"/>
          <w:szCs w:val="24"/>
          <w:lang w:val="en-US" w:eastAsia="zh-CN"/>
        </w:rPr>
        <w:t xml:space="preserve">  </w:t>
      </w:r>
      <w:r>
        <w:rPr>
          <w:rFonts w:hint="eastAsia" w:ascii="仿宋_GB2312" w:hAnsi="仿宋_GB2312" w:eastAsia="仿宋_GB2312" w:cs="仿宋_GB2312"/>
          <w:snapToGrid/>
          <w:vanish w:val="0"/>
          <w:spacing w:val="0"/>
          <w:w w:val="100"/>
          <w:position w:val="0"/>
          <w:sz w:val="24"/>
          <w:szCs w:val="24"/>
        </w:rPr>
        <w:t>水头镇</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　　　　李国杰</w:t>
      </w:r>
      <w:r>
        <w:rPr>
          <w:rFonts w:hint="eastAsia" w:ascii="仿宋_GB2312" w:hAnsi="仿宋_GB2312" w:eastAsia="仿宋_GB2312" w:cs="仿宋_GB2312"/>
          <w:snapToGrid/>
          <w:vanish w:val="0"/>
          <w:spacing w:val="0"/>
          <w:w w:val="100"/>
          <w:position w:val="0"/>
          <w:sz w:val="24"/>
          <w:szCs w:val="24"/>
          <w:lang w:val="en-US" w:eastAsia="zh-CN"/>
        </w:rPr>
        <w:t xml:space="preserve">  </w:t>
      </w:r>
      <w:r>
        <w:rPr>
          <w:rFonts w:hint="eastAsia" w:ascii="仿宋_GB2312" w:hAnsi="仿宋_GB2312" w:eastAsia="仿宋_GB2312" w:cs="仿宋_GB2312"/>
          <w:snapToGrid/>
          <w:vanish w:val="0"/>
          <w:spacing w:val="0"/>
          <w:w w:val="100"/>
          <w:position w:val="0"/>
          <w:sz w:val="24"/>
          <w:szCs w:val="24"/>
        </w:rPr>
        <w:t>石角镇</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　　　　赖  毅</w:t>
      </w:r>
      <w:r>
        <w:rPr>
          <w:rFonts w:hint="eastAsia" w:ascii="仿宋_GB2312" w:hAnsi="仿宋_GB2312" w:eastAsia="仿宋_GB2312" w:cs="仿宋_GB2312"/>
          <w:snapToGrid/>
          <w:vanish w:val="0"/>
          <w:spacing w:val="0"/>
          <w:w w:val="100"/>
          <w:position w:val="0"/>
          <w:sz w:val="24"/>
          <w:szCs w:val="24"/>
          <w:lang w:val="en-US" w:eastAsia="zh-CN"/>
        </w:rPr>
        <w:t xml:space="preserve">  </w:t>
      </w:r>
      <w:r>
        <w:rPr>
          <w:rFonts w:hint="eastAsia" w:ascii="仿宋_GB2312" w:hAnsi="仿宋_GB2312" w:eastAsia="仿宋_GB2312" w:cs="仿宋_GB2312"/>
          <w:snapToGrid/>
          <w:vanish w:val="0"/>
          <w:spacing w:val="0"/>
          <w:w w:val="100"/>
          <w:position w:val="0"/>
          <w:sz w:val="24"/>
          <w:szCs w:val="24"/>
        </w:rPr>
        <w:t>汤塘镇</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　　　　郑从钢</w:t>
      </w:r>
      <w:r>
        <w:rPr>
          <w:rFonts w:hint="eastAsia" w:ascii="仿宋_GB2312" w:hAnsi="仿宋_GB2312" w:eastAsia="仿宋_GB2312" w:cs="仿宋_GB2312"/>
          <w:snapToGrid/>
          <w:vanish w:val="0"/>
          <w:spacing w:val="0"/>
          <w:w w:val="100"/>
          <w:position w:val="0"/>
          <w:sz w:val="24"/>
          <w:szCs w:val="24"/>
          <w:lang w:val="en-US" w:eastAsia="zh-CN"/>
        </w:rPr>
        <w:t xml:space="preserve">  </w:t>
      </w:r>
      <w:r>
        <w:rPr>
          <w:rFonts w:hint="eastAsia" w:ascii="仿宋_GB2312" w:hAnsi="仿宋_GB2312" w:eastAsia="仿宋_GB2312" w:cs="仿宋_GB2312"/>
          <w:snapToGrid/>
          <w:vanish w:val="0"/>
          <w:spacing w:val="0"/>
          <w:w w:val="100"/>
          <w:position w:val="0"/>
          <w:sz w:val="24"/>
          <w:szCs w:val="24"/>
        </w:rPr>
        <w:t>龙山镇</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领导小组下设办公室设在县自然资源局，负责日常工作，由姚莹丽同志兼任办公室主任。领导小组负责协调解决工作中的重大问题，</w:t>
      </w:r>
      <w:r>
        <w:rPr>
          <w:rFonts w:hint="eastAsia" w:ascii="仿宋_GB2312" w:hAnsi="仿宋_GB2312" w:eastAsia="仿宋_GB2312" w:cs="仿宋_GB2312"/>
          <w:snapToGrid/>
          <w:vanish w:val="0"/>
          <w:spacing w:val="0"/>
          <w:w w:val="100"/>
          <w:position w:val="0"/>
          <w:sz w:val="24"/>
          <w:szCs w:val="24"/>
          <w:lang w:eastAsia="zh-CN"/>
        </w:rPr>
        <w:t>办公室负责</w:t>
      </w:r>
      <w:r>
        <w:rPr>
          <w:rFonts w:hint="eastAsia" w:ascii="仿宋_GB2312" w:hAnsi="仿宋_GB2312" w:eastAsia="仿宋_GB2312" w:cs="仿宋_GB2312"/>
          <w:snapToGrid/>
          <w:vanish w:val="0"/>
          <w:spacing w:val="0"/>
          <w:w w:val="100"/>
          <w:position w:val="0"/>
          <w:sz w:val="24"/>
          <w:szCs w:val="24"/>
        </w:rPr>
        <w:t>审查项目可行性研究报告方案和项目规划设计与预算编制方案，督查项目实施情况，监督项目资金的使用，组织项目验收，统筹组织协调其他事宜。各成员单位要各司其职，加强协作，按照职能分工完成相应的工作任务，严格规范我县现有耕地提质改造项目工作。</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both"/>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　　　　　　　</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right"/>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rPr>
        <w:t>　　　　</w:t>
      </w:r>
      <w:r>
        <w:rPr>
          <w:rFonts w:hint="eastAsia" w:ascii="仿宋_GB2312" w:hAnsi="仿宋_GB2312" w:eastAsia="仿宋_GB2312" w:cs="仿宋_GB2312"/>
          <w:snapToGrid/>
          <w:vanish w:val="0"/>
          <w:spacing w:val="0"/>
          <w:w w:val="100"/>
          <w:position w:val="0"/>
          <w:sz w:val="24"/>
          <w:szCs w:val="24"/>
          <w:lang w:val="en-US" w:eastAsia="zh-CN"/>
        </w:rPr>
        <w:t xml:space="preserve">                </w:t>
      </w:r>
      <w:r>
        <w:rPr>
          <w:rFonts w:hint="eastAsia" w:ascii="仿宋_GB2312" w:hAnsi="仿宋_GB2312" w:eastAsia="仿宋_GB2312" w:cs="仿宋_GB2312"/>
          <w:snapToGrid/>
          <w:vanish w:val="0"/>
          <w:spacing w:val="0"/>
          <w:w w:val="100"/>
          <w:position w:val="0"/>
          <w:sz w:val="24"/>
          <w:szCs w:val="24"/>
        </w:rPr>
        <w:t>佛冈县人民政府办公室</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center"/>
        <w:textAlignment w:val="baseline"/>
        <w:outlineLvl w:val="9"/>
        <w:rPr>
          <w:rFonts w:hint="eastAsia" w:ascii="仿宋_GB2312" w:hAnsi="仿宋_GB2312" w:eastAsia="仿宋_GB2312" w:cs="仿宋_GB2312"/>
          <w:snapToGrid/>
          <w:vanish w:val="0"/>
          <w:spacing w:val="0"/>
          <w:w w:val="100"/>
          <w:position w:val="0"/>
          <w:sz w:val="24"/>
          <w:szCs w:val="24"/>
        </w:rPr>
      </w:pPr>
      <w:r>
        <w:rPr>
          <w:rFonts w:hint="eastAsia" w:ascii="仿宋_GB2312" w:hAnsi="仿宋_GB2312" w:eastAsia="仿宋_GB2312" w:cs="仿宋_GB2312"/>
          <w:snapToGrid/>
          <w:vanish w:val="0"/>
          <w:spacing w:val="0"/>
          <w:w w:val="100"/>
          <w:position w:val="0"/>
          <w:sz w:val="24"/>
          <w:szCs w:val="24"/>
          <w:lang w:val="en-US" w:eastAsia="zh-CN"/>
        </w:rPr>
        <w:t xml:space="preserve">                                                  </w:t>
      </w:r>
      <w:r>
        <w:rPr>
          <w:rFonts w:hint="eastAsia" w:ascii="仿宋_GB2312" w:hAnsi="仿宋_GB2312" w:eastAsia="仿宋_GB2312" w:cs="仿宋_GB2312"/>
          <w:snapToGrid/>
          <w:vanish w:val="0"/>
          <w:spacing w:val="0"/>
          <w:w w:val="100"/>
          <w:position w:val="0"/>
          <w:sz w:val="24"/>
          <w:szCs w:val="24"/>
        </w:rPr>
        <w:t>2021年10月</w:t>
      </w:r>
      <w:r>
        <w:rPr>
          <w:rFonts w:hint="eastAsia" w:ascii="仿宋_GB2312" w:hAnsi="仿宋_GB2312" w:eastAsia="仿宋_GB2312" w:cs="仿宋_GB2312"/>
          <w:snapToGrid/>
          <w:vanish w:val="0"/>
          <w:spacing w:val="0"/>
          <w:w w:val="100"/>
          <w:position w:val="0"/>
          <w:sz w:val="24"/>
          <w:szCs w:val="24"/>
          <w:lang w:val="en-US" w:eastAsia="zh-CN"/>
        </w:rPr>
        <w:t>21</w:t>
      </w:r>
      <w:r>
        <w:rPr>
          <w:rFonts w:hint="eastAsia" w:ascii="仿宋_GB2312" w:hAnsi="仿宋_GB2312" w:eastAsia="仿宋_GB2312" w:cs="仿宋_GB2312"/>
          <w:snapToGrid/>
          <w:vanish w:val="0"/>
          <w:spacing w:val="0"/>
          <w:w w:val="100"/>
          <w:position w:val="0"/>
          <w:sz w:val="24"/>
          <w:szCs w:val="24"/>
        </w:rPr>
        <w:t>日</w:t>
      </w: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center"/>
        <w:textAlignment w:val="baseline"/>
        <w:outlineLvl w:val="9"/>
        <w:rPr>
          <w:rFonts w:hint="eastAsia" w:ascii="仿宋_GB2312" w:hAnsi="仿宋_GB2312" w:eastAsia="仿宋_GB2312" w:cs="仿宋_GB2312"/>
          <w:snapToGrid/>
          <w:vanish w:val="0"/>
          <w:spacing w:val="0"/>
          <w:w w:val="100"/>
          <w:position w:val="0"/>
          <w:sz w:val="24"/>
          <w:szCs w:val="24"/>
        </w:rPr>
      </w:pP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center"/>
        <w:textAlignment w:val="baseline"/>
        <w:outlineLvl w:val="9"/>
        <w:rPr>
          <w:rFonts w:hint="eastAsia" w:ascii="仿宋_GB2312" w:hAnsi="仿宋_GB2312" w:eastAsia="仿宋_GB2312" w:cs="仿宋_GB2312"/>
          <w:snapToGrid/>
          <w:vanish w:val="0"/>
          <w:spacing w:val="0"/>
          <w:w w:val="100"/>
          <w:position w:val="0"/>
          <w:sz w:val="24"/>
          <w:szCs w:val="24"/>
        </w:rPr>
      </w:pP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center"/>
        <w:textAlignment w:val="baseline"/>
        <w:outlineLvl w:val="9"/>
        <w:rPr>
          <w:rFonts w:hint="eastAsia" w:ascii="仿宋_GB2312" w:hAnsi="仿宋_GB2312" w:eastAsia="仿宋_GB2312" w:cs="仿宋_GB2312"/>
          <w:snapToGrid/>
          <w:vanish w:val="0"/>
          <w:spacing w:val="0"/>
          <w:w w:val="100"/>
          <w:position w:val="0"/>
          <w:sz w:val="24"/>
          <w:szCs w:val="24"/>
        </w:rPr>
      </w:pP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佛冈县人民政府关于做好编制发布县镇</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两级主动公开基本目录工作的通知</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jc w:val="center"/>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佛府办函〔2021〕35号</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jc w:val="center"/>
        <w:textAlignment w:val="auto"/>
        <w:outlineLvl w:val="9"/>
        <w:rPr>
          <w:rFonts w:hint="eastAsia" w:ascii="仿宋_GB2312" w:hAnsi="仿宋_GB2312" w:eastAsia="仿宋_GB2312" w:cs="仿宋_GB2312"/>
          <w:b w:val="0"/>
          <w:bCs w:val="0"/>
          <w:sz w:val="24"/>
          <w:szCs w:val="24"/>
          <w:lang w:val="en-US" w:eastAsia="zh-CN"/>
        </w:rPr>
      </w:pP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jc w:val="both"/>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sz w:val="24"/>
          <w:szCs w:val="24"/>
        </w:rPr>
        <w:t>各</w:t>
      </w:r>
      <w:r>
        <w:rPr>
          <w:rFonts w:hint="eastAsia" w:ascii="仿宋_GB2312" w:hAnsi="仿宋_GB2312" w:eastAsia="仿宋_GB2312" w:cs="仿宋_GB2312"/>
          <w:sz w:val="24"/>
          <w:szCs w:val="24"/>
          <w:lang w:eastAsia="zh-CN"/>
        </w:rPr>
        <w:t>镇</w:t>
      </w:r>
      <w:r>
        <w:rPr>
          <w:rFonts w:hint="eastAsia" w:ascii="仿宋_GB2312" w:hAnsi="仿宋_GB2312" w:eastAsia="仿宋_GB2312" w:cs="仿宋_GB2312"/>
          <w:sz w:val="24"/>
          <w:szCs w:val="24"/>
        </w:rPr>
        <w:t>人民政府，</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政府各部门、各直属机构：</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480" w:firstLineChars="200"/>
        <w:jc w:val="both"/>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为推进我县基层政务公开标准化规范化，全面提升基层政务公开和政务服务水平，做好编制发布县镇两级主动公开基本目录工作,按照《广东省人民政府办公厅关于进一步推进省市县三级主动公开基本目录编制发布工作的通知》（粤办函〔2021〕255号）和《清远市人民政府办公室关于编制发布市县两级主动公开基本目录工作的通知》（清府办函〔2021〕102号）要求执行落实，现将具体工作事项通知如下：</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480" w:firstLineChars="200"/>
        <w:jc w:val="both"/>
        <w:textAlignment w:val="auto"/>
        <w:outlineLvl w:val="9"/>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一、编辑发布主动公开基本目录</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480" w:firstLineChars="200"/>
        <w:jc w:val="both"/>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（一）县政府部门（附件1）要按照粤办函〔2019〕142号要求，参照省直各部门主动公开基本目录的框架和内容进行编制，并于11月30</w:t>
      </w:r>
      <w:bookmarkStart w:id="1" w:name="_GoBack"/>
      <w:bookmarkEnd w:id="1"/>
      <w:r>
        <w:rPr>
          <w:rFonts w:hint="eastAsia" w:ascii="仿宋_GB2312" w:hAnsi="仿宋_GB2312" w:eastAsia="仿宋_GB2312" w:cs="仿宋_GB2312"/>
          <w:b w:val="0"/>
          <w:bCs w:val="0"/>
          <w:sz w:val="24"/>
          <w:szCs w:val="24"/>
          <w:lang w:val="en-US" w:eastAsia="zh-CN"/>
        </w:rPr>
        <w:t>日前全面完成县政府部门主动公开基本目录的编制和发布工作（粤办函〔2021〕255号文还提供了省、市部门目录范例网址，部分市级单位也已在市政府网站上公开了目录范例，以供参考）。</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480" w:firstLineChars="200"/>
        <w:jc w:val="both"/>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（二）各镇人民政府要以公布的26个领域基层政务公开事项标准目录为框架和基础，参照市政府部门主动公开基本目录的有关内容进行编制，于12月10日前完成镇级政府部门主动公开基本目录的编制和发布工作。</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480" w:firstLineChars="200"/>
        <w:jc w:val="both"/>
        <w:textAlignment w:val="auto"/>
        <w:outlineLvl w:val="9"/>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二、建立专栏，集中展示</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480" w:firstLineChars="200"/>
        <w:jc w:val="both"/>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一）县政府门户网站建立全县政府信息主动公开目录专栏，集中展示各镇和县直各单位的基本目录。各镇和县直各单位也要在政府门户网站上本单政府信息公开主页中的法定公开-规章文件-其他文件栏目展示所属部门的主动公开基本目录。各有关单位要主动加强与上级单位联系、沟通和学习，及时了解主动公开基本目录编制的要求和规范。</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480" w:firstLineChars="200"/>
        <w:jc w:val="both"/>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二）县政府各部门发布目录的网址、各镇人民政府发布目录的网址要及时上报县政府办公室（调研信息股）。各有关单位要建立主动公开基本目录动态调整机制，定期对目录进行更新。县政府办公室将把各镇、县直各部门主动公开目录编制发布工作情况作为重点内容，纳入政务公开相关考评工作。</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480" w:firstLineChars="200"/>
        <w:jc w:val="both"/>
        <w:textAlignment w:val="auto"/>
        <w:outlineLvl w:val="9"/>
        <w:rPr>
          <w:rFonts w:hint="eastAsia" w:ascii="仿宋_GB2312" w:hAnsi="仿宋_GB2312" w:eastAsia="仿宋_GB2312" w:cs="仿宋_GB2312"/>
          <w:b w:val="0"/>
          <w:bCs w:val="0"/>
          <w:sz w:val="24"/>
          <w:szCs w:val="24"/>
          <w:lang w:val="en-US" w:eastAsia="zh-CN"/>
        </w:rPr>
      </w:pPr>
    </w:p>
    <w:p>
      <w:pPr>
        <w:pStyle w:val="36"/>
        <w:keepNext w:val="0"/>
        <w:keepLines w:val="0"/>
        <w:pageBreakBefore w:val="0"/>
        <w:widowControl w:val="0"/>
        <w:tabs>
          <w:tab w:val="left" w:pos="7938"/>
        </w:tabs>
        <w:kinsoku/>
        <w:wordWrap/>
        <w:overflowPunct/>
        <w:topLinePunct w:val="0"/>
        <w:autoSpaceDE/>
        <w:autoSpaceDN/>
        <w:bidi w:val="0"/>
        <w:adjustRightInd/>
        <w:snapToGrid/>
        <w:spacing w:line="460" w:lineRule="exact"/>
        <w:ind w:left="0" w:leftChars="0" w:right="0" w:rightChars="0"/>
        <w:jc w:val="righ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佛冈县</w:t>
      </w:r>
      <w:r>
        <w:rPr>
          <w:rFonts w:hint="eastAsia" w:ascii="仿宋_GB2312" w:hAnsi="仿宋_GB2312" w:eastAsia="仿宋_GB2312" w:cs="仿宋_GB2312"/>
          <w:sz w:val="24"/>
          <w:szCs w:val="24"/>
        </w:rPr>
        <w:t>人民政府办公室</w:t>
      </w:r>
    </w:p>
    <w:p>
      <w:pPr>
        <w:pStyle w:val="36"/>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2021年</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24</w:t>
      </w:r>
      <w:r>
        <w:rPr>
          <w:rFonts w:hint="eastAsia" w:ascii="仿宋_GB2312" w:hAnsi="仿宋_GB2312" w:eastAsia="仿宋_GB2312" w:cs="仿宋_GB2312"/>
          <w:sz w:val="24"/>
          <w:szCs w:val="24"/>
        </w:rPr>
        <w:t>日</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jc w:val="both"/>
        <w:textAlignment w:val="auto"/>
        <w:outlineLvl w:val="9"/>
        <w:rPr>
          <w:rFonts w:hint="default" w:ascii="仿宋_GB2312" w:hAnsi="仿宋_GB2312" w:eastAsia="仿宋_GB2312" w:cs="仿宋_GB2312"/>
          <w:b w:val="0"/>
          <w:bCs w:val="0"/>
          <w:sz w:val="24"/>
          <w:szCs w:val="24"/>
          <w:lang w:val="en-US" w:eastAsia="zh-CN"/>
        </w:rPr>
      </w:pPr>
    </w:p>
    <w:p>
      <w:pPr>
        <w:pStyle w:val="3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480" w:firstLineChars="200"/>
        <w:jc w:val="center"/>
        <w:textAlignment w:val="baseline"/>
        <w:outlineLvl w:val="9"/>
        <w:rPr>
          <w:rFonts w:hint="eastAsia" w:ascii="仿宋_GB2312" w:hAnsi="仿宋_GB2312" w:eastAsia="仿宋_GB2312" w:cs="仿宋_GB2312"/>
          <w:snapToGrid/>
          <w:vanish w:val="0"/>
          <w:spacing w:val="0"/>
          <w:w w:val="100"/>
          <w:position w:val="0"/>
          <w:sz w:val="24"/>
          <w:szCs w:val="24"/>
        </w:rPr>
      </w:pPr>
    </w:p>
    <w:sectPr>
      <w:footerReference r:id="rId5" w:type="default"/>
      <w:footerReference r:id="rId6" w:type="even"/>
      <w:pgSz w:w="11906" w:h="16838"/>
      <w:pgMar w:top="1587" w:right="1587" w:bottom="1587" w:left="1587" w:header="851" w:footer="992" w:gutter="0"/>
      <w:pgNumType w:fmt="numberInDash"/>
      <w:cols w:space="0" w:num="1"/>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wordWrap w:val="0"/>
      <w:ind w:right="360" w:firstLine="360" w:firstLineChars="0"/>
      <w:jc w:val="right"/>
      <w:rPr>
        <w:rFonts w:hint="eastAsia" w:ascii="楷体_GB2312" w:eastAsia="楷体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spacing w:line="100" w:lineRule="exact"/>
                            <w:textAlignment w:val="auto"/>
                            <w:outlineLvl w:val="9"/>
                            <w:rPr>
                              <w:rFonts w:hint="eastAsia" w:ascii="仿宋_GB2312" w:hAnsi="仿宋_GB2312" w:eastAsia="仿宋_GB2312" w:cs="仿宋_GB2312"/>
                              <w:sz w:val="24"/>
                              <w:szCs w:val="24"/>
                              <w:lang w:eastAsia="zh-CN"/>
                            </w:rPr>
                          </w:pPr>
                        </w:p>
                        <w:p>
                          <w:pPr>
                            <w:pStyle w:val="4"/>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spacing w:line="100" w:lineRule="exact"/>
                      <w:textAlignment w:val="auto"/>
                      <w:outlineLvl w:val="9"/>
                      <w:rPr>
                        <w:rFonts w:hint="eastAsia" w:ascii="仿宋_GB2312" w:hAnsi="仿宋_GB2312" w:eastAsia="仿宋_GB2312" w:cs="仿宋_GB2312"/>
                        <w:sz w:val="24"/>
                        <w:szCs w:val="24"/>
                        <w:lang w:eastAsia="zh-CN"/>
                      </w:rPr>
                    </w:pPr>
                  </w:p>
                  <w:p>
                    <w:pPr>
                      <w:pStyle w:val="4"/>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v:textbox>
            </v:shape>
          </w:pict>
        </mc:Fallback>
      </mc:AlternateContent>
    </w:r>
    <w:r>
      <w:rPr>
        <w:rStyle w:val="8"/>
        <w:rFonts w:hint="eastAsia" w:ascii="楷体_GB2312" w:eastAsia="楷体_GB2312"/>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outside" w:yAlign="top"/>
      <w:widowControl w:val="0"/>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pacing w:after="0" w:afterLines="0" w:line="240" w:lineRule="atLeast"/>
      <w:jc w:val="both"/>
      <w:textAlignment w:val="baseline"/>
      <w:rPr>
        <w:rFonts w:hint="eastAsia" w:ascii="仿宋_GB2312" w:hAnsi="仿宋_GB2312" w:eastAsia="仿宋_GB2312"/>
        <w:sz w:val="28"/>
        <w:lang w:eastAsia="zh-CN"/>
      </w:rPr>
    </w:pPr>
    <w:r>
      <w:rPr>
        <w:rFonts w:hint="eastAsia" w:ascii="仿宋_GB2312" w:hAnsi="仿宋_GB2312" w:eastAsia="仿宋_GB2312"/>
        <w:sz w:val="28"/>
        <w:lang w:eastAsia="zh-CN"/>
      </w:rPr>
      <w:fldChar w:fldCharType="begin"/>
    </w:r>
    <w:r>
      <w:rPr>
        <w:rStyle w:val="8"/>
        <w:rFonts w:hint="eastAsia" w:ascii="仿宋_GB2312" w:hAnsi="仿宋_GB2312" w:eastAsia="仿宋_GB2312"/>
        <w:sz w:val="28"/>
        <w:lang w:eastAsia="zh-CN"/>
      </w:rPr>
      <w:instrText xml:space="preserve"> PAGE  </w:instrText>
    </w:r>
    <w:r>
      <w:rPr>
        <w:rFonts w:hint="eastAsia" w:ascii="仿宋_GB2312" w:hAnsi="仿宋_GB2312" w:eastAsia="仿宋_GB2312"/>
        <w:sz w:val="28"/>
        <w:lang w:eastAsia="zh-CN"/>
      </w:rPr>
      <w:fldChar w:fldCharType="separate"/>
    </w:r>
    <w:r>
      <w:rPr>
        <w:rStyle w:val="8"/>
        <w:rFonts w:hint="eastAsia" w:ascii="仿宋_GB2312" w:hAnsi="仿宋_GB2312" w:eastAsia="仿宋_GB2312"/>
        <w:sz w:val="28"/>
        <w:lang w:eastAsia="zh-CN"/>
      </w:rPr>
      <w:t>- 2 -</w:t>
    </w:r>
    <w:r>
      <w:rPr>
        <w:rFonts w:hint="eastAsia" w:ascii="仿宋_GB2312" w:hAnsi="仿宋_GB2312" w:eastAsia="仿宋_GB2312"/>
        <w:sz w:val="28"/>
        <w:lang w:eastAsia="zh-CN"/>
      </w:rPr>
      <w:fldChar w:fldCharType="end"/>
    </w:r>
  </w:p>
  <w:p>
    <w:pPr>
      <w:pStyle w:val="37"/>
      <w:ind w:right="360" w:firstLine="360" w:firstLineChars="0"/>
      <w:jc w:val="left"/>
      <w:rPr>
        <w:rFonts w:hint="eastAsia" w:ascii="楷体_GB2312" w:eastAsia="楷体_GB2312"/>
        <w:sz w:val="28"/>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- 21 -</w:t>
                          </w:r>
                          <w:r>
                            <w:rPr>
                              <w:rFonts w:hint="eastAsia" w:ascii="仿宋_GB2312" w:hAnsi="仿宋_GB2312" w:eastAsia="仿宋_GB2312" w:cs="仿宋_GB2312"/>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- 21 -</w:t>
                    </w:r>
                    <w:r>
                      <w:rPr>
                        <w:rFonts w:hint="eastAsia" w:ascii="仿宋_GB2312" w:hAnsi="仿宋_GB2312" w:eastAsia="仿宋_GB2312" w:cs="仿宋_GB2312"/>
                        <w:sz w:val="24"/>
                        <w:szCs w:val="24"/>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Style w:val="8"/>
        <w:rFonts w:hint="eastAsia" w:ascii="宋体" w:hAnsi="宋体"/>
        <w:sz w:val="28"/>
      </w:rPr>
      <w:t xml:space="preserve"> </w:t>
    </w:r>
    <w:r>
      <w:rPr>
        <w:rStyle w:val="8"/>
        <w:rFonts w:hint="eastAsia" w:ascii="楷体_GB2312" w:eastAsia="楷体_GB2312"/>
        <w:sz w:val="28"/>
      </w:rPr>
      <w:t>—</w:t>
    </w:r>
    <w:r>
      <w:rPr>
        <w:rFonts w:ascii="楷体_GB2312" w:eastAsia="楷体_GB2312"/>
        <w:sz w:val="28"/>
      </w:rPr>
      <w:fldChar w:fldCharType="begin"/>
    </w:r>
    <w:r>
      <w:rPr>
        <w:rStyle w:val="8"/>
        <w:rFonts w:ascii="楷体_GB2312" w:eastAsia="楷体_GB2312"/>
        <w:sz w:val="28"/>
      </w:rPr>
      <w:instrText xml:space="preserve"> PAGE </w:instrText>
    </w:r>
    <w:r>
      <w:rPr>
        <w:rFonts w:ascii="楷体_GB2312" w:eastAsia="楷体_GB2312"/>
        <w:sz w:val="28"/>
      </w:rPr>
      <w:fldChar w:fldCharType="separate"/>
    </w:r>
    <w:r>
      <w:rPr>
        <w:rStyle w:val="8"/>
        <w:rFonts w:ascii="楷体_GB2312" w:eastAsia="楷体_GB2312"/>
        <w:sz w:val="28"/>
      </w:rPr>
      <w:t>2</w:t>
    </w:r>
    <w:r>
      <w:rPr>
        <w:rFonts w:ascii="楷体_GB2312" w:eastAsia="楷体_GB2312"/>
        <w:sz w:val="28"/>
      </w:rPr>
      <w:fldChar w:fldCharType="end"/>
    </w:r>
    <w:r>
      <w:rPr>
        <w:rStyle w:val="8"/>
        <w:rFonts w:hint="eastAsia" w:ascii="楷体_GB2312" w:eastAsia="楷体_GB2312"/>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A851217"/>
    <w:rsid w:val="0C8511B3"/>
    <w:rsid w:val="0DDA770F"/>
    <w:rsid w:val="111A095E"/>
    <w:rsid w:val="11880909"/>
    <w:rsid w:val="12572A5F"/>
    <w:rsid w:val="13646A8E"/>
    <w:rsid w:val="188B3464"/>
    <w:rsid w:val="1A2F378D"/>
    <w:rsid w:val="1A6B3EA3"/>
    <w:rsid w:val="1B810062"/>
    <w:rsid w:val="1E6E6D02"/>
    <w:rsid w:val="1FB118C8"/>
    <w:rsid w:val="207E6D71"/>
    <w:rsid w:val="209E3418"/>
    <w:rsid w:val="216F4414"/>
    <w:rsid w:val="282126F9"/>
    <w:rsid w:val="28A365A5"/>
    <w:rsid w:val="28E61104"/>
    <w:rsid w:val="33255475"/>
    <w:rsid w:val="37B15E29"/>
    <w:rsid w:val="3A30554D"/>
    <w:rsid w:val="3D420973"/>
    <w:rsid w:val="3D656557"/>
    <w:rsid w:val="3E5C1196"/>
    <w:rsid w:val="448D4E91"/>
    <w:rsid w:val="48A64E2D"/>
    <w:rsid w:val="4CA248D5"/>
    <w:rsid w:val="50675086"/>
    <w:rsid w:val="520B4374"/>
    <w:rsid w:val="528446FB"/>
    <w:rsid w:val="52FB5AF3"/>
    <w:rsid w:val="53DE7CBA"/>
    <w:rsid w:val="560B26AD"/>
    <w:rsid w:val="5A6E69E0"/>
    <w:rsid w:val="5F191D06"/>
    <w:rsid w:val="5F5B4709"/>
    <w:rsid w:val="6B5E37E6"/>
    <w:rsid w:val="6E4537AB"/>
    <w:rsid w:val="70F004D7"/>
    <w:rsid w:val="7A304BBE"/>
    <w:rsid w:val="7A5C6D97"/>
    <w:rsid w:val="7E263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color w:val="FF0000"/>
      <w:w w:val="90"/>
      <w:position w:val="4"/>
      <w:sz w:val="96"/>
      <w:szCs w:val="60"/>
    </w:rPr>
  </w:style>
  <w:style w:type="paragraph" w:styleId="4">
    <w:name w:val="footer"/>
    <w:basedOn w:val="1"/>
    <w:link w:val="38"/>
    <w:qFormat/>
    <w:uiPriority w:val="0"/>
    <w:pPr>
      <w:tabs>
        <w:tab w:val="center" w:pos="4153"/>
        <w:tab w:val="right" w:pos="8306"/>
      </w:tabs>
      <w:snapToGrid w:val="0"/>
      <w:jc w:val="left"/>
    </w:pPr>
    <w:rPr>
      <w:kern w:val="2"/>
      <w:sz w:val="18"/>
      <w:szCs w:val="18"/>
    </w:rPr>
  </w:style>
  <w:style w:type="paragraph" w:styleId="5">
    <w:name w:val="header"/>
    <w:basedOn w:val="1"/>
    <w:link w:val="39"/>
    <w:qFormat/>
    <w:uiPriority w:val="0"/>
    <w:pPr>
      <w:pBdr>
        <w:bottom w:val="single" w:color="auto" w:sz="6" w:space="1"/>
      </w:pBdr>
      <w:tabs>
        <w:tab w:val="center" w:pos="4153"/>
        <w:tab w:val="right" w:pos="8306"/>
      </w:tabs>
      <w:snapToGrid w:val="0"/>
      <w:jc w:val="center"/>
    </w:pPr>
    <w:rPr>
      <w:kern w:val="2"/>
      <w:sz w:val="18"/>
      <w:szCs w:val="18"/>
    </w:rPr>
  </w:style>
  <w:style w:type="character" w:styleId="8">
    <w:name w:val="page number"/>
    <w:basedOn w:val="7"/>
    <w:qFormat/>
    <w:uiPriority w:val="0"/>
    <w:rPr>
      <w:rFonts w:ascii="Calibri" w:hAnsi="Calibri" w:eastAsia="宋体" w:cs="Times New Roman"/>
    </w:rPr>
  </w:style>
  <w:style w:type="paragraph" w:customStyle="1" w:styleId="9">
    <w:name w:val="页脚 New New New New"/>
    <w:basedOn w:val="10"/>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customStyle="1" w:styleId="10">
    <w:name w:val="正文 New New New New New New New New New New New New"/>
    <w:qFormat/>
    <w:uiPriority w:val="0"/>
    <w:pPr>
      <w:widowControl w:val="0"/>
      <w:spacing w:line="240" w:lineRule="atLeast"/>
      <w:jc w:val="both"/>
    </w:pPr>
    <w:rPr>
      <w:rFonts w:ascii="Calibri" w:hAnsi="Calibri" w:eastAsia="仿宋_GB2312" w:cs="Times New Roman"/>
      <w:spacing w:val="-6"/>
      <w:kern w:val="2"/>
      <w:sz w:val="32"/>
      <w:lang w:val="en-US" w:eastAsia="zh-CN"/>
    </w:rPr>
  </w:style>
  <w:style w:type="paragraph" w:customStyle="1" w:styleId="11">
    <w:name w:val="正文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
    <w:name w:val="正文文本缩进 New"/>
    <w:basedOn w:val="13"/>
    <w:qFormat/>
    <w:uiPriority w:val="0"/>
    <w:pPr>
      <w:spacing w:line="240" w:lineRule="auto"/>
      <w:ind w:firstLine="570"/>
    </w:pPr>
    <w:rPr>
      <w:rFonts w:ascii="宋体" w:hAnsi="宋体" w:eastAsia="宋体"/>
      <w:spacing w:val="0"/>
      <w:sz w:val="28"/>
      <w:szCs w:val="24"/>
    </w:rPr>
  </w:style>
  <w:style w:type="paragraph" w:customStyle="1" w:styleId="13">
    <w:name w:val="正文 New New New New"/>
    <w:qFormat/>
    <w:uiPriority w:val="0"/>
    <w:pPr>
      <w:widowControl w:val="0"/>
      <w:spacing w:line="240" w:lineRule="atLeast"/>
      <w:jc w:val="both"/>
    </w:pPr>
    <w:rPr>
      <w:rFonts w:ascii="Calibri" w:hAnsi="Calibri" w:eastAsia="仿宋_GB2312" w:cs="Times New Roman"/>
      <w:spacing w:val="-6"/>
      <w:kern w:val="2"/>
      <w:sz w:val="32"/>
      <w:lang w:val="en-US" w:eastAsia="zh-CN"/>
    </w:rPr>
  </w:style>
  <w:style w:type="paragraph" w:customStyle="1" w:styleId="14">
    <w:name w:val="正文 New New New New New New New New New New New New New New New"/>
    <w:qFormat/>
    <w:uiPriority w:val="0"/>
    <w:pPr>
      <w:widowControl w:val="0"/>
      <w:spacing w:line="240" w:lineRule="atLeast"/>
      <w:jc w:val="both"/>
    </w:pPr>
    <w:rPr>
      <w:rFonts w:ascii="Calibri" w:hAnsi="Calibri" w:eastAsia="仿宋_GB2312" w:cs="Times New Roman"/>
      <w:spacing w:val="-6"/>
      <w:kern w:val="2"/>
      <w:sz w:val="32"/>
      <w:lang w:val="en-US" w:eastAsia="zh-CN"/>
    </w:rPr>
  </w:style>
  <w:style w:type="paragraph" w:customStyle="1" w:styleId="15">
    <w:name w:val=" Char2 Char Char Char1"/>
    <w:basedOn w:val="13"/>
    <w:qFormat/>
    <w:uiPriority w:val="0"/>
    <w:pPr>
      <w:spacing w:line="360" w:lineRule="auto"/>
      <w:ind w:firstLine="200" w:firstLineChars="200"/>
    </w:pPr>
    <w:rPr>
      <w:rFonts w:eastAsia="宋体"/>
      <w:spacing w:val="0"/>
      <w:sz w:val="21"/>
      <w:szCs w:val="24"/>
    </w:rPr>
  </w:style>
  <w:style w:type="paragraph" w:customStyle="1" w:styleId="16">
    <w:name w:val="正文 New New New New New New New New New"/>
    <w:qFormat/>
    <w:uiPriority w:val="0"/>
    <w:pPr>
      <w:widowControl w:val="0"/>
      <w:jc w:val="both"/>
    </w:pPr>
    <w:rPr>
      <w:rFonts w:ascii="Calibri" w:hAnsi="Calibri" w:eastAsia="宋体" w:cs="Times New Roman"/>
      <w:kern w:val="2"/>
      <w:sz w:val="21"/>
      <w:lang w:val="en-US" w:eastAsia="zh-CN"/>
    </w:rPr>
  </w:style>
  <w:style w:type="paragraph" w:customStyle="1" w:styleId="17">
    <w:name w:val="正文 New New New New New New New New New New New New New New New New New"/>
    <w:qFormat/>
    <w:uiPriority w:val="0"/>
    <w:pPr>
      <w:widowControl w:val="0"/>
      <w:jc w:val="both"/>
    </w:pPr>
    <w:rPr>
      <w:rFonts w:ascii="Calibri" w:hAnsi="Calibri" w:eastAsia="宋体" w:cs="Times New Roman"/>
      <w:kern w:val="2"/>
      <w:sz w:val="21"/>
      <w:lang w:val="en-US" w:eastAsia="zh-CN"/>
    </w:rPr>
  </w:style>
  <w:style w:type="paragraph" w:customStyle="1" w:styleId="18">
    <w:name w:val="正文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9">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
    <w:name w:val="页脚 New New New"/>
    <w:basedOn w:val="21"/>
    <w:qFormat/>
    <w:uiPriority w:val="0"/>
    <w:pPr>
      <w:tabs>
        <w:tab w:val="center" w:pos="4153"/>
        <w:tab w:val="right" w:pos="8306"/>
      </w:tabs>
      <w:snapToGrid w:val="0"/>
      <w:jc w:val="left"/>
    </w:pPr>
    <w:rPr>
      <w:kern w:val="2"/>
      <w:sz w:val="18"/>
      <w:szCs w:val="18"/>
    </w:rPr>
  </w:style>
  <w:style w:type="paragraph" w:customStyle="1" w:styleId="21">
    <w:name w:val="正文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2">
    <w:name w:val="页眉 New New"/>
    <w:basedOn w:val="13"/>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customStyle="1" w:styleId="23">
    <w:name w:val="普通(网站) New"/>
    <w:qFormat/>
    <w:uiPriority w:val="0"/>
    <w:rPr>
      <w:rFonts w:ascii="Calibri" w:hAnsi="Calibri" w:eastAsia="宋体" w:cs="Times New Roman"/>
      <w:sz w:val="24"/>
    </w:rPr>
  </w:style>
  <w:style w:type="paragraph" w:customStyle="1" w:styleId="24">
    <w:name w:val="页脚 New New"/>
    <w:basedOn w:val="13"/>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customStyle="1" w:styleId="25">
    <w:name w:val="日期 New"/>
    <w:basedOn w:val="13"/>
    <w:next w:val="13"/>
    <w:qFormat/>
    <w:uiPriority w:val="0"/>
    <w:pPr>
      <w:ind w:left="100" w:leftChars="2500"/>
    </w:pPr>
  </w:style>
  <w:style w:type="paragraph" w:customStyle="1" w:styleId="26">
    <w:name w:val="正文 New New New New New"/>
    <w:qFormat/>
    <w:uiPriority w:val="0"/>
    <w:pPr>
      <w:widowControl w:val="0"/>
      <w:jc w:val="both"/>
    </w:pPr>
    <w:rPr>
      <w:rFonts w:ascii="Calibri" w:hAnsi="Calibri" w:eastAsia="宋体" w:cs="黑体"/>
      <w:kern w:val="2"/>
      <w:sz w:val="21"/>
      <w:szCs w:val="24"/>
      <w:lang w:val="en-US" w:eastAsia="zh-CN"/>
    </w:rPr>
  </w:style>
  <w:style w:type="paragraph" w:customStyle="1" w:styleId="27">
    <w:name w:val="Char"/>
    <w:basedOn w:val="28"/>
    <w:qFormat/>
    <w:uiPriority w:val="0"/>
    <w:pPr>
      <w:widowControl/>
      <w:spacing w:after="160" w:afterLines="0" w:line="240" w:lineRule="exact"/>
      <w:jc w:val="left"/>
    </w:pPr>
  </w:style>
  <w:style w:type="paragraph" w:customStyle="1" w:styleId="2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1"/>
      <w:lang w:val="en-US" w:eastAsia="zh-CN" w:bidi="ar-SA"/>
    </w:rPr>
  </w:style>
  <w:style w:type="paragraph" w:customStyle="1" w:styleId="29">
    <w:name w:val="正文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0">
    <w:name w:val="p0"/>
    <w:basedOn w:val="13"/>
    <w:qFormat/>
    <w:uiPriority w:val="0"/>
    <w:pPr>
      <w:widowControl/>
      <w:spacing w:line="240" w:lineRule="auto"/>
      <w:jc w:val="left"/>
    </w:pPr>
    <w:rPr>
      <w:rFonts w:eastAsia="宋体"/>
      <w:spacing w:val="0"/>
      <w:kern w:val="0"/>
      <w:sz w:val="21"/>
      <w:szCs w:val="21"/>
    </w:rPr>
  </w:style>
  <w:style w:type="paragraph" w:customStyle="1" w:styleId="31">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
    <w:name w:val="正文 New New"/>
    <w:qFormat/>
    <w:uiPriority w:val="0"/>
    <w:pPr>
      <w:widowControl w:val="0"/>
      <w:jc w:val="both"/>
    </w:pPr>
    <w:rPr>
      <w:rFonts w:ascii="Calibri" w:hAnsi="Calibri" w:eastAsia="宋体" w:cs="Times New Roman"/>
      <w:kern w:val="2"/>
      <w:sz w:val="21"/>
      <w:lang w:val="en-US" w:eastAsia="zh-CN" w:bidi="ar-SA"/>
    </w:rPr>
  </w:style>
  <w:style w:type="paragraph" w:customStyle="1" w:styleId="33">
    <w:name w:val="Normal"/>
    <w:qFormat/>
    <w:uiPriority w:val="0"/>
    <w:pPr>
      <w:widowControl w:val="0"/>
      <w:jc w:val="both"/>
    </w:pPr>
    <w:rPr>
      <w:rFonts w:hint="eastAsia" w:ascii="Calibri" w:hAnsi="Calibri" w:eastAsia="仿宋_GB2312" w:cs="Times New Roman"/>
      <w:kern w:val="2"/>
      <w:sz w:val="32"/>
      <w:lang w:val="en-US" w:eastAsia="zh-CN" w:bidi="ar-SA"/>
    </w:rPr>
  </w:style>
  <w:style w:type="paragraph" w:customStyle="1" w:styleId="34">
    <w:name w:val="标题 3 New"/>
    <w:basedOn w:val="13"/>
    <w:next w:val="13"/>
    <w:qFormat/>
    <w:uiPriority w:val="0"/>
    <w:pPr>
      <w:keepNext/>
      <w:keepLines/>
      <w:spacing w:before="260" w:beforeLines="0" w:after="260" w:afterLines="0" w:line="416" w:lineRule="auto"/>
      <w:outlineLvl w:val="2"/>
    </w:pPr>
    <w:rPr>
      <w:rFonts w:ascii="Calibri" w:hAnsi="Calibri" w:eastAsia="宋体" w:cs="Times New Roman"/>
      <w:b/>
      <w:bCs/>
      <w:sz w:val="32"/>
      <w:szCs w:val="32"/>
    </w:rPr>
  </w:style>
  <w:style w:type="paragraph" w:customStyle="1" w:styleId="35">
    <w:name w:val="页眉 New"/>
    <w:basedOn w:val="3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36">
    <w:name w:val="正文 New"/>
    <w:qFormat/>
    <w:uiPriority w:val="0"/>
    <w:pPr>
      <w:widowControl w:val="0"/>
      <w:jc w:val="both"/>
    </w:pPr>
    <w:rPr>
      <w:rFonts w:ascii="Calibri" w:hAnsi="Calibri" w:eastAsia="宋体" w:cs="Times New Roman"/>
      <w:kern w:val="2"/>
      <w:sz w:val="21"/>
      <w:lang w:val="en-US" w:eastAsia="zh-CN"/>
    </w:rPr>
  </w:style>
  <w:style w:type="paragraph" w:customStyle="1" w:styleId="37">
    <w:name w:val="页脚 New"/>
    <w:basedOn w:val="36"/>
    <w:qFormat/>
    <w:uiPriority w:val="0"/>
    <w:pPr>
      <w:tabs>
        <w:tab w:val="center" w:pos="4153"/>
        <w:tab w:val="right" w:pos="8306"/>
      </w:tabs>
      <w:snapToGrid w:val="0"/>
      <w:jc w:val="left"/>
    </w:pPr>
    <w:rPr>
      <w:sz w:val="18"/>
    </w:rPr>
  </w:style>
  <w:style w:type="character" w:customStyle="1" w:styleId="38">
    <w:name w:val=" Char Char"/>
    <w:link w:val="4"/>
    <w:qFormat/>
    <w:uiPriority w:val="0"/>
    <w:rPr>
      <w:rFonts w:ascii="Calibri" w:hAnsi="Calibri" w:eastAsia="宋体" w:cs="Times New Roman"/>
      <w:kern w:val="2"/>
      <w:sz w:val="18"/>
      <w:szCs w:val="18"/>
    </w:rPr>
  </w:style>
  <w:style w:type="character" w:customStyle="1" w:styleId="39">
    <w:name w:val=" Char Char1"/>
    <w:link w:val="5"/>
    <w:qFormat/>
    <w:uiPriority w:val="0"/>
    <w:rPr>
      <w:rFonts w:ascii="Calibri" w:hAnsi="Calibri" w:eastAsia="宋体" w:cs="Times New Roman"/>
      <w:kern w:val="2"/>
      <w:sz w:val="18"/>
      <w:szCs w:val="18"/>
    </w:rPr>
  </w:style>
  <w:style w:type="character" w:customStyle="1" w:styleId="40">
    <w:name w:val="行号 New"/>
    <w:basedOn w:val="7"/>
    <w:qFormat/>
    <w:uiPriority w:val="0"/>
    <w:rPr>
      <w:rFonts w:ascii="Calibri" w:hAnsi="Calibri" w:eastAsia="宋体" w:cs="Times New Roman"/>
    </w:rPr>
  </w:style>
  <w:style w:type="character" w:customStyle="1" w:styleId="41">
    <w:name w:val="页码 New"/>
    <w:basedOn w:val="7"/>
    <w:qFormat/>
    <w:uiPriority w:val="0"/>
    <w:rPr>
      <w:rFonts w:ascii="Calibri" w:hAnsi="Calibri" w:eastAsia="宋体" w:cs="Times New Roman"/>
    </w:rPr>
  </w:style>
  <w:style w:type="paragraph" w:customStyle="1" w:styleId="4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2021-12-09T09:55:00Z</dcterms:created>
  <dc:creator>i</dc:creator>
  <cp:lastModifiedBy>Administrator</cp:lastModifiedBy>
  <dcterms:modified xsi:type="dcterms:W3CDTF">2022-01-14T03:52:42Z</dcterms:modified>
  <dc:title>关于李文浩等同志任免职意见的通知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