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  <w:t>关爱救助前公示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</w:pPr>
    </w:p>
    <w:tbl>
      <w:tblPr>
        <w:tblStyle w:val="2"/>
        <w:tblW w:w="859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2550"/>
        <w:gridCol w:w="1206"/>
        <w:gridCol w:w="267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拟救助人姓名</w:t>
            </w:r>
          </w:p>
        </w:tc>
        <w:tc>
          <w:tcPr>
            <w:tcW w:w="25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拟救助金额（元）</w:t>
            </w:r>
          </w:p>
        </w:tc>
        <w:tc>
          <w:tcPr>
            <w:tcW w:w="120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拟救助人地址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Arial" w:hAnsi="Arial" w:eastAsia="宋体" w:cs="Arial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疾病诊断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类型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徐波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13824.00 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水头镇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急性淋巴白血病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徐华杰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13815.00 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水头镇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癫痫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黄榕贵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9365.00 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水头镇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胃癌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廖石均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9318.00 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石角镇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脑出血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陈求军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10573.00 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石角镇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双股骨坏死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胡元招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13136.00 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水头镇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膝关节置换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黄素英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8737.00 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水头镇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心血管病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曹盼盼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14911.00 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高岗镇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急性白血病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黄焯南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10411.00 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水头镇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肿瘤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黄仕何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10977.00 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汤塘镇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肿瘤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梁观汝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9009.00 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汤塘镇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心房纤颤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陈镜华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12270.00 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龙山镇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恶性肿瘤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邝家让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8645.00 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石角镇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郑宝山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9215.00 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石角镇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心肌梗死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李初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13587.00 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高岗镇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脑梗塞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崔志英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10184.00 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水头镇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宫颈癌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郭映强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11429.00 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石角镇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直肠癌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余秀成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8001.00 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石角镇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胃恶性肿瘤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曹桂荣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9051.00 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龙山镇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胃癌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冯雪梅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11080.00 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龙山镇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脑动脉溜破裂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黄炽荣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28664.00 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石角镇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主动脉瓣手术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F75428"/>
    <w:rsid w:val="1BF7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2020-10-19T06:43:00Z</dcterms:created>
  <dc:creator>宫鼎彭</dc:creator>
  <cp:lastModifiedBy>宫鼎彭</cp:lastModifiedBy>
  <dcterms:modified xsi:type="dcterms:W3CDTF">2020-10-19T06:45:27Z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