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21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530"/>
        <w:gridCol w:w="1005"/>
        <w:gridCol w:w="990"/>
        <w:gridCol w:w="1860"/>
        <w:gridCol w:w="1890"/>
        <w:gridCol w:w="1830"/>
        <w:gridCol w:w="1425"/>
        <w:gridCol w:w="2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4174" w:type="dxa"/>
            <w:gridSpan w:val="9"/>
            <w:vAlign w:val="center"/>
          </w:tcPr>
          <w:p>
            <w:pPr>
              <w:jc w:val="center"/>
              <w:rPr>
                <w:sz w:val="18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佛冈县龙山镇街路巷拟命名汇总表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拟命名道路名称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长（米）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宽（米）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名称含义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起点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止点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走向</w:t>
            </w:r>
          </w:p>
        </w:tc>
        <w:tc>
          <w:tcPr>
            <w:tcW w:w="28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府前南路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900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因该道路位于府前路南端，故命名为府前南路。</w:t>
            </w:r>
          </w:p>
        </w:tc>
        <w:tc>
          <w:tcPr>
            <w:tcW w:w="1890" w:type="dxa"/>
            <w:vAlign w:val="center"/>
          </w:tcPr>
          <w:p>
            <w:pPr>
              <w:tabs>
                <w:tab w:val="center" w:pos="897"/>
                <w:tab w:val="right" w:pos="1674"/>
              </w:tabs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龙口加油站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约克广州空调冷冻设备有限公司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南北走向</w:t>
            </w:r>
          </w:p>
        </w:tc>
        <w:tc>
          <w:tcPr>
            <w:tcW w:w="28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8"/>
                <w:lang w:val="en-US" w:eastAsia="zh-CN"/>
              </w:rPr>
              <w:t>106国道龙山的路段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府前北路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2200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因该道路位于府前路北端，故命名为府前北路。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海兴（清远）金属有限公司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广东雅迪机车有限公司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东西走向</w:t>
            </w:r>
          </w:p>
        </w:tc>
        <w:tc>
          <w:tcPr>
            <w:tcW w:w="28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8"/>
                <w:lang w:val="en-US" w:eastAsia="zh-CN"/>
              </w:rPr>
              <w:t>106国道龙山的路段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同德路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800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清远市优耐仁汽车配件有限公司、广东德顿科技有限公司位于此路，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寓意同心同德，政企同心、邻里和睦，共谋发展，故命名同德路。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民龙中路（汕湛高速天桥底）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浮良村入村道路路口（浮良村委会瓦埔村1号，谢顺强房屋）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南北走向</w:t>
            </w:r>
          </w:p>
        </w:tc>
        <w:tc>
          <w:tcPr>
            <w:tcW w:w="28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</w:tr>
    </w:tbl>
    <w:p>
      <w:pPr>
        <w:rPr>
          <w:sz w:val="18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34C5D"/>
    <w:rsid w:val="115C0629"/>
    <w:rsid w:val="1E2F2FE2"/>
    <w:rsid w:val="317A10EF"/>
    <w:rsid w:val="4E577D06"/>
    <w:rsid w:val="5BFE7557"/>
    <w:rsid w:val="6B40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ascii="Times New Roman" w:hAnsi="Times New Roman" w:eastAsia="方正小标宋简体" w:cs="Times New Roman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235</Characters>
  <Lines>0</Lines>
  <Paragraphs>0</Paragraphs>
  <TotalTime>0</TotalTime>
  <ScaleCrop>false</ScaleCrop>
  <LinksUpToDate>false</LinksUpToDate>
  <CharactersWithSpaces>235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2021-12-03T13:46:00Z</dcterms:created>
  <dc:creator>lenovo</dc:creator>
  <cp:lastModifiedBy>Administrator</cp:lastModifiedBy>
  <dcterms:modified xsi:type="dcterms:W3CDTF">2026-04-08T08:54:24Z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DDE46822C90E40E1A4BE61D869CFE05F_13</vt:lpwstr>
  </property>
  <property fmtid="{D5CDD505-2E9C-101B-9397-08002B2CF9AE}" pid="4" name="KSOTemplateDocerSaveRecord">
    <vt:lpwstr>eyJoZGlkIjoiYmQ3MDBmZTU1MmIxOWE0OGEzNmI2ZThlZmJmNDQ2ZDEiLCJ1c2VySWQiOiIzMzY0NTkxOTEifQ==</vt:lpwstr>
  </property>
</Properties>
</file>