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53"/>
        <w:gridCol w:w="71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28" w:hRule="atLeast"/>
          <w:jc w:val="center"/>
        </w:trPr>
        <w:tc>
          <w:tcPr>
            <w:tcW w:w="5000" w:type="pct"/>
            <w:gridSpan w:val="2"/>
            <w:vAlign w:val="center"/>
          </w:tcPr>
          <w:p>
            <w:pPr>
              <w:spacing w:line="300" w:lineRule="exact"/>
              <w:jc w:val="center"/>
              <w:rPr>
                <w:rFonts w:ascii="微软雅黑" w:hAnsi="微软雅黑" w:eastAsia="微软雅黑"/>
                <w:kern w:val="0"/>
                <w:sz w:val="30"/>
                <w:szCs w:val="30"/>
              </w:rPr>
            </w:pPr>
            <w:r>
              <w:rPr>
                <w:rFonts w:hint="eastAsia" w:ascii="微软雅黑" w:hAnsi="微软雅黑" w:eastAsia="微软雅黑" w:cs="宋体"/>
                <w:b/>
                <w:bCs/>
                <w:kern w:val="0"/>
                <w:sz w:val="30"/>
                <w:szCs w:val="30"/>
              </w:rPr>
              <w:t>生产建设项目水土保持方案备案承诺书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96" w:hRule="atLeast"/>
          <w:jc w:val="center"/>
        </w:trPr>
        <w:tc>
          <w:tcPr>
            <w:tcW w:w="794" w:type="pct"/>
            <w:vAlign w:val="center"/>
          </w:tcPr>
          <w:p>
            <w:pPr>
              <w:spacing w:line="300" w:lineRule="exact"/>
              <w:rPr>
                <w:rFonts w:ascii="微软雅黑" w:hAnsi="微软雅黑" w:eastAsia="微软雅黑"/>
                <w:kern w:val="0"/>
                <w:sz w:val="20"/>
                <w:szCs w:val="20"/>
              </w:rPr>
            </w:pPr>
            <w:r>
              <w:rPr>
                <w:rFonts w:hint="eastAsia" w:ascii="微软雅黑" w:hAnsi="微软雅黑" w:eastAsia="微软雅黑"/>
                <w:kern w:val="0"/>
                <w:sz w:val="20"/>
                <w:szCs w:val="20"/>
              </w:rPr>
              <w:t>项目代码</w:t>
            </w:r>
            <w:r>
              <w:rPr>
                <w:rFonts w:ascii="微软雅黑" w:hAnsi="微软雅黑" w:eastAsia="微软雅黑"/>
                <w:kern w:val="0"/>
                <w:sz w:val="20"/>
                <w:szCs w:val="20"/>
              </w:rPr>
              <w:t>：</w:t>
            </w:r>
          </w:p>
        </w:tc>
        <w:tc>
          <w:tcPr>
            <w:tcW w:w="4206" w:type="pct"/>
            <w:vAlign w:val="center"/>
          </w:tcPr>
          <w:p>
            <w:pPr>
              <w:spacing w:line="300" w:lineRule="exact"/>
              <w:jc w:val="left"/>
              <w:rPr>
                <w:rFonts w:ascii="微软雅黑" w:hAnsi="微软雅黑" w:eastAsia="微软雅黑"/>
                <w:kern w:val="0"/>
                <w:sz w:val="20"/>
                <w:szCs w:val="20"/>
              </w:rPr>
            </w:pPr>
            <w:r>
              <w:rPr>
                <w:rFonts w:hint="eastAsia" w:ascii="Times New Roman" w:hAnsi="Times New Roman" w:eastAsia="微软雅黑" w:cs="Times New Roman"/>
                <w:kern w:val="0"/>
                <w:sz w:val="20"/>
                <w:szCs w:val="20"/>
              </w:rPr>
              <w:t>2202-441821-04-01-356508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5" w:hRule="atLeast"/>
          <w:jc w:val="center"/>
        </w:trPr>
        <w:tc>
          <w:tcPr>
            <w:tcW w:w="794" w:type="pct"/>
            <w:vAlign w:val="center"/>
          </w:tcPr>
          <w:p>
            <w:pPr>
              <w:spacing w:line="300" w:lineRule="exact"/>
              <w:rPr>
                <w:rFonts w:ascii="微软雅黑" w:hAnsi="微软雅黑" w:eastAsia="微软雅黑"/>
                <w:kern w:val="0"/>
                <w:sz w:val="20"/>
                <w:szCs w:val="20"/>
              </w:rPr>
            </w:pPr>
            <w:r>
              <w:rPr>
                <w:rFonts w:hint="eastAsia" w:ascii="微软雅黑" w:hAnsi="微软雅黑" w:eastAsia="微软雅黑"/>
                <w:kern w:val="0"/>
                <w:sz w:val="20"/>
                <w:szCs w:val="20"/>
              </w:rPr>
              <w:t>项目名称：</w:t>
            </w:r>
          </w:p>
        </w:tc>
        <w:tc>
          <w:tcPr>
            <w:tcW w:w="4206" w:type="pct"/>
            <w:vAlign w:val="center"/>
          </w:tcPr>
          <w:p>
            <w:pPr>
              <w:spacing w:line="300" w:lineRule="exact"/>
              <w:jc w:val="left"/>
              <w:rPr>
                <w:rFonts w:ascii="微软雅黑" w:hAnsi="微软雅黑" w:eastAsia="微软雅黑"/>
                <w:kern w:val="0"/>
                <w:sz w:val="20"/>
                <w:szCs w:val="20"/>
              </w:rPr>
            </w:pPr>
            <w:r>
              <w:rPr>
                <w:rFonts w:hint="eastAsia" w:ascii="微软雅黑" w:hAnsi="微软雅黑" w:eastAsia="微软雅黑"/>
                <w:kern w:val="0"/>
                <w:sz w:val="20"/>
                <w:szCs w:val="20"/>
                <w:lang w:eastAsia="zh-CN"/>
              </w:rPr>
              <w:t>清远市佛冈县高岗镇乡村振兴和农村人居环境整治项目之佛冈县高岗镇新建水厂及管网工程（一期）</w:t>
            </w:r>
            <w:r>
              <w:rPr>
                <w:rFonts w:hint="eastAsia" w:ascii="微软雅黑" w:hAnsi="微软雅黑" w:eastAsia="微软雅黑"/>
                <w:kern w:val="0"/>
                <w:sz w:val="20"/>
                <w:szCs w:val="20"/>
              </w:rPr>
              <w:t>水土保持方案报告书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161" w:hRule="atLeast"/>
          <w:jc w:val="center"/>
        </w:trPr>
        <w:tc>
          <w:tcPr>
            <w:tcW w:w="794" w:type="pct"/>
            <w:vAlign w:val="center"/>
          </w:tcPr>
          <w:p>
            <w:pPr>
              <w:spacing w:line="300" w:lineRule="exact"/>
              <w:rPr>
                <w:rFonts w:ascii="微软雅黑" w:hAnsi="微软雅黑" w:eastAsia="微软雅黑"/>
                <w:kern w:val="0"/>
                <w:sz w:val="20"/>
                <w:szCs w:val="20"/>
              </w:rPr>
            </w:pPr>
            <w:r>
              <w:rPr>
                <w:rFonts w:hint="eastAsia" w:ascii="微软雅黑" w:hAnsi="微软雅黑" w:eastAsia="微软雅黑"/>
                <w:kern w:val="0"/>
                <w:sz w:val="20"/>
                <w:szCs w:val="20"/>
              </w:rPr>
              <w:t>备案承诺：</w:t>
            </w:r>
          </w:p>
        </w:tc>
        <w:tc>
          <w:tcPr>
            <w:tcW w:w="4206" w:type="pct"/>
            <w:vAlign w:val="center"/>
          </w:tcPr>
          <w:p>
            <w:pPr>
              <w:spacing w:line="340" w:lineRule="exact"/>
              <w:rPr>
                <w:rFonts w:ascii="微软雅黑" w:hAnsi="微软雅黑" w:eastAsia="微软雅黑"/>
                <w:b/>
                <w:kern w:val="0"/>
                <w:sz w:val="20"/>
                <w:szCs w:val="20"/>
              </w:rPr>
            </w:pPr>
          </w:p>
          <w:p>
            <w:pPr>
              <w:spacing w:line="340" w:lineRule="exact"/>
              <w:rPr>
                <w:rFonts w:ascii="微软雅黑" w:hAnsi="微软雅黑" w:eastAsia="微软雅黑"/>
                <w:b/>
                <w:kern w:val="0"/>
                <w:sz w:val="20"/>
                <w:szCs w:val="20"/>
              </w:rPr>
            </w:pPr>
            <w:r>
              <w:rPr>
                <w:rFonts w:hint="eastAsia" w:ascii="微软雅黑" w:hAnsi="微软雅黑" w:eastAsia="微软雅黑"/>
                <w:b/>
                <w:kern w:val="0"/>
                <w:sz w:val="20"/>
                <w:szCs w:val="20"/>
              </w:rPr>
              <w:t>我单位承诺：</w:t>
            </w:r>
          </w:p>
          <w:p>
            <w:pPr>
              <w:spacing w:line="500" w:lineRule="exact"/>
              <w:ind w:firstLine="400" w:firstLineChars="200"/>
              <w:rPr>
                <w:rFonts w:ascii="微软雅黑" w:hAnsi="微软雅黑" w:eastAsia="微软雅黑"/>
                <w:kern w:val="0"/>
                <w:sz w:val="20"/>
                <w:szCs w:val="20"/>
              </w:rPr>
            </w:pPr>
            <w:r>
              <w:rPr>
                <w:rFonts w:hint="eastAsia" w:ascii="微软雅黑" w:hAnsi="微软雅黑" w:eastAsia="微软雅黑"/>
                <w:kern w:val="0"/>
                <w:sz w:val="20"/>
                <w:szCs w:val="20"/>
              </w:rPr>
              <w:t>一</w:t>
            </w:r>
            <w:r>
              <w:rPr>
                <w:rFonts w:ascii="微软雅黑" w:hAnsi="微软雅黑" w:eastAsia="微软雅黑"/>
                <w:kern w:val="0"/>
                <w:sz w:val="20"/>
                <w:szCs w:val="20"/>
              </w:rPr>
              <w:t>、已</w:t>
            </w:r>
            <w:r>
              <w:rPr>
                <w:rFonts w:hint="eastAsia" w:ascii="微软雅黑" w:hAnsi="微软雅黑" w:eastAsia="微软雅黑"/>
                <w:kern w:val="0"/>
                <w:sz w:val="20"/>
                <w:szCs w:val="20"/>
              </w:rPr>
              <w:t>详细</w:t>
            </w:r>
            <w:r>
              <w:rPr>
                <w:rFonts w:ascii="微软雅黑" w:hAnsi="微软雅黑" w:eastAsia="微软雅黑"/>
                <w:kern w:val="0"/>
                <w:sz w:val="20"/>
                <w:szCs w:val="20"/>
              </w:rPr>
              <w:t>阅读并了解</w:t>
            </w:r>
            <w:r>
              <w:rPr>
                <w:rFonts w:hint="eastAsia" w:ascii="微软雅黑" w:hAnsi="微软雅黑" w:eastAsia="微软雅黑"/>
                <w:kern w:val="0"/>
                <w:sz w:val="20"/>
                <w:szCs w:val="20"/>
                <w:u w:val="single"/>
              </w:rPr>
              <w:t>《中华人民共和国水土保持法》《广东省水土保持条例》《生产建设项目水土保持技术标准》《生产建设项目水土流失防治标准》《生产建设项目水土保持方案管理办法》（水利部令第53号）</w:t>
            </w:r>
            <w:r>
              <w:rPr>
                <w:rFonts w:hint="eastAsia" w:ascii="微软雅黑" w:hAnsi="微软雅黑" w:eastAsia="微软雅黑"/>
                <w:kern w:val="0"/>
                <w:sz w:val="20"/>
                <w:szCs w:val="20"/>
              </w:rPr>
              <w:t>等内容</w:t>
            </w:r>
            <w:r>
              <w:rPr>
                <w:rFonts w:ascii="微软雅黑" w:hAnsi="微软雅黑" w:eastAsia="微软雅黑"/>
                <w:kern w:val="0"/>
                <w:sz w:val="20"/>
                <w:szCs w:val="20"/>
              </w:rPr>
              <w:t>。</w:t>
            </w:r>
          </w:p>
          <w:p>
            <w:pPr>
              <w:spacing w:line="500" w:lineRule="exact"/>
              <w:ind w:firstLine="400" w:firstLineChars="200"/>
              <w:rPr>
                <w:rFonts w:ascii="微软雅黑" w:hAnsi="微软雅黑" w:eastAsia="微软雅黑"/>
                <w:kern w:val="0"/>
                <w:sz w:val="20"/>
                <w:szCs w:val="20"/>
              </w:rPr>
            </w:pPr>
            <w:r>
              <w:rPr>
                <w:rFonts w:hint="eastAsia" w:ascii="微软雅黑" w:hAnsi="微软雅黑" w:eastAsia="微软雅黑"/>
                <w:kern w:val="0"/>
                <w:sz w:val="20"/>
                <w:szCs w:val="20"/>
              </w:rPr>
              <w:t>二</w:t>
            </w:r>
            <w:r>
              <w:rPr>
                <w:rFonts w:ascii="微软雅黑" w:hAnsi="微软雅黑" w:eastAsia="微软雅黑"/>
                <w:kern w:val="0"/>
                <w:sz w:val="20"/>
                <w:szCs w:val="20"/>
              </w:rPr>
              <w:t>、所提供的申报材料</w:t>
            </w:r>
            <w:r>
              <w:rPr>
                <w:rFonts w:hint="eastAsia" w:ascii="微软雅黑" w:hAnsi="微软雅黑" w:eastAsia="微软雅黑"/>
                <w:kern w:val="0"/>
                <w:sz w:val="20"/>
                <w:szCs w:val="20"/>
              </w:rPr>
              <w:t>和</w:t>
            </w:r>
            <w:r>
              <w:rPr>
                <w:rFonts w:ascii="微软雅黑" w:hAnsi="微软雅黑" w:eastAsia="微软雅黑"/>
                <w:kern w:val="0"/>
                <w:sz w:val="20"/>
                <w:szCs w:val="20"/>
              </w:rPr>
              <w:t>填报信息</w:t>
            </w:r>
            <w:r>
              <w:rPr>
                <w:rFonts w:hint="eastAsia" w:ascii="微软雅黑" w:hAnsi="微软雅黑" w:eastAsia="微软雅黑"/>
                <w:kern w:val="0"/>
                <w:sz w:val="20"/>
                <w:szCs w:val="20"/>
              </w:rPr>
              <w:t>完整</w:t>
            </w:r>
            <w:r>
              <w:rPr>
                <w:rFonts w:ascii="微软雅黑" w:hAnsi="微软雅黑" w:eastAsia="微软雅黑"/>
                <w:kern w:val="0"/>
                <w:sz w:val="20"/>
                <w:szCs w:val="20"/>
              </w:rPr>
              <w:t>、真实、有效</w:t>
            </w:r>
            <w:r>
              <w:rPr>
                <w:rFonts w:hint="eastAsia" w:ascii="微软雅黑" w:hAnsi="微软雅黑" w:eastAsia="微软雅黑"/>
                <w:kern w:val="0"/>
                <w:sz w:val="20"/>
                <w:szCs w:val="20"/>
              </w:rPr>
              <w:t>，</w:t>
            </w:r>
            <w:r>
              <w:rPr>
                <w:rFonts w:ascii="微软雅黑" w:hAnsi="微软雅黑" w:eastAsia="微软雅黑"/>
                <w:kern w:val="0"/>
                <w:sz w:val="20"/>
                <w:szCs w:val="20"/>
              </w:rPr>
              <w:t>如存在弄虚作假、隐瞒欺骗等情况</w:t>
            </w:r>
            <w:r>
              <w:rPr>
                <w:rFonts w:hint="eastAsia" w:ascii="微软雅黑" w:hAnsi="微软雅黑" w:eastAsia="微软雅黑"/>
                <w:kern w:val="0"/>
                <w:sz w:val="20"/>
                <w:szCs w:val="20"/>
              </w:rPr>
              <w:t>而</w:t>
            </w:r>
            <w:r>
              <w:rPr>
                <w:rFonts w:ascii="微软雅黑" w:hAnsi="微软雅黑" w:eastAsia="微软雅黑"/>
                <w:kern w:val="0"/>
                <w:sz w:val="20"/>
                <w:szCs w:val="20"/>
              </w:rPr>
              <w:t>导致的一切后果由我单位承担全部责任。</w:t>
            </w:r>
          </w:p>
          <w:p>
            <w:pPr>
              <w:spacing w:line="500" w:lineRule="exact"/>
              <w:ind w:firstLine="400" w:firstLineChars="200"/>
              <w:rPr>
                <w:rFonts w:ascii="微软雅黑" w:hAnsi="微软雅黑" w:eastAsia="微软雅黑"/>
                <w:kern w:val="0"/>
                <w:sz w:val="20"/>
                <w:szCs w:val="20"/>
              </w:rPr>
            </w:pPr>
            <w:r>
              <w:rPr>
                <w:rFonts w:hint="eastAsia" w:ascii="微软雅黑" w:hAnsi="微软雅黑" w:eastAsia="微软雅黑"/>
                <w:kern w:val="0"/>
                <w:sz w:val="20"/>
                <w:szCs w:val="20"/>
              </w:rPr>
              <w:t>三</w:t>
            </w:r>
            <w:r>
              <w:rPr>
                <w:rFonts w:ascii="微软雅黑" w:hAnsi="微软雅黑" w:eastAsia="微软雅黑"/>
                <w:kern w:val="0"/>
                <w:sz w:val="20"/>
                <w:szCs w:val="20"/>
              </w:rPr>
              <w:t>、</w:t>
            </w:r>
            <w:r>
              <w:rPr>
                <w:rFonts w:hint="eastAsia" w:ascii="微软雅黑" w:hAnsi="微软雅黑" w:eastAsia="微软雅黑"/>
                <w:kern w:val="0"/>
                <w:sz w:val="20"/>
                <w:szCs w:val="20"/>
              </w:rPr>
              <w:t>本项目水土保持方案严格按照水土保持相关法律法规、技术规范等要求编制，内容真实有效，如有违反，自愿按相关</w:t>
            </w:r>
            <w:r>
              <w:rPr>
                <w:rFonts w:ascii="微软雅黑" w:hAnsi="微软雅黑" w:eastAsia="微软雅黑"/>
                <w:kern w:val="0"/>
                <w:sz w:val="20"/>
                <w:szCs w:val="20"/>
              </w:rPr>
              <w:t>法律法规</w:t>
            </w:r>
            <w:r>
              <w:rPr>
                <w:rFonts w:hint="eastAsia" w:ascii="微软雅黑" w:hAnsi="微软雅黑" w:eastAsia="微软雅黑"/>
                <w:kern w:val="0"/>
                <w:sz w:val="20"/>
                <w:szCs w:val="20"/>
              </w:rPr>
              <w:t>等规定接受处理</w:t>
            </w:r>
            <w:r>
              <w:rPr>
                <w:rFonts w:ascii="微软雅黑" w:hAnsi="微软雅黑" w:eastAsia="微软雅黑"/>
                <w:kern w:val="0"/>
                <w:sz w:val="20"/>
                <w:szCs w:val="20"/>
              </w:rPr>
              <w:t>和</w:t>
            </w:r>
            <w:r>
              <w:rPr>
                <w:rFonts w:hint="eastAsia" w:ascii="微软雅黑" w:hAnsi="微软雅黑" w:eastAsia="微软雅黑"/>
                <w:kern w:val="0"/>
                <w:sz w:val="20"/>
                <w:szCs w:val="20"/>
              </w:rPr>
              <w:t>处罚</w:t>
            </w:r>
            <w:r>
              <w:rPr>
                <w:rFonts w:ascii="微软雅黑" w:hAnsi="微软雅黑" w:eastAsia="微软雅黑"/>
                <w:kern w:val="0"/>
                <w:sz w:val="20"/>
                <w:szCs w:val="20"/>
              </w:rPr>
              <w:t>。</w:t>
            </w:r>
          </w:p>
          <w:p>
            <w:pPr>
              <w:spacing w:line="500" w:lineRule="exact"/>
              <w:ind w:firstLine="400" w:firstLineChars="200"/>
              <w:rPr>
                <w:rFonts w:ascii="微软雅黑" w:hAnsi="微软雅黑" w:eastAsia="微软雅黑"/>
                <w:kern w:val="0"/>
                <w:sz w:val="20"/>
                <w:szCs w:val="20"/>
              </w:rPr>
            </w:pPr>
            <w:r>
              <w:rPr>
                <w:rFonts w:hint="eastAsia" w:ascii="微软雅黑" w:hAnsi="微软雅黑" w:eastAsia="微软雅黑"/>
                <w:kern w:val="0"/>
                <w:sz w:val="20"/>
                <w:szCs w:val="20"/>
              </w:rPr>
              <w:t>四</w:t>
            </w:r>
            <w:r>
              <w:rPr>
                <w:rFonts w:ascii="微软雅黑" w:hAnsi="微软雅黑" w:eastAsia="微软雅黑"/>
                <w:kern w:val="0"/>
                <w:sz w:val="20"/>
                <w:szCs w:val="20"/>
              </w:rPr>
              <w:t>、</w:t>
            </w:r>
            <w:r>
              <w:rPr>
                <w:rFonts w:hint="eastAsia" w:ascii="微软雅黑" w:hAnsi="微软雅黑" w:eastAsia="微软雅黑"/>
                <w:kern w:val="0"/>
                <w:sz w:val="20"/>
                <w:szCs w:val="20"/>
              </w:rPr>
              <w:t>我</w:t>
            </w:r>
            <w:r>
              <w:rPr>
                <w:rFonts w:ascii="微软雅黑" w:hAnsi="微软雅黑" w:eastAsia="微软雅黑"/>
                <w:kern w:val="0"/>
                <w:sz w:val="20"/>
                <w:szCs w:val="20"/>
              </w:rPr>
              <w:t>单位</w:t>
            </w:r>
            <w:r>
              <w:rPr>
                <w:rFonts w:hint="eastAsia" w:ascii="微软雅黑" w:hAnsi="微软雅黑" w:eastAsia="微软雅黑"/>
                <w:kern w:val="0"/>
                <w:sz w:val="20"/>
                <w:szCs w:val="20"/>
              </w:rPr>
              <w:t>将</w:t>
            </w:r>
            <w:r>
              <w:rPr>
                <w:rFonts w:ascii="微软雅黑" w:hAnsi="微软雅黑" w:eastAsia="微软雅黑"/>
                <w:kern w:val="0"/>
                <w:sz w:val="20"/>
                <w:szCs w:val="20"/>
              </w:rPr>
              <w:t>依法落实</w:t>
            </w:r>
            <w:r>
              <w:rPr>
                <w:rFonts w:hint="eastAsia" w:ascii="微软雅黑" w:hAnsi="微软雅黑" w:eastAsia="微软雅黑"/>
                <w:kern w:val="0"/>
                <w:sz w:val="20"/>
                <w:szCs w:val="20"/>
              </w:rPr>
              <w:t>水土</w:t>
            </w:r>
            <w:r>
              <w:rPr>
                <w:rFonts w:ascii="微软雅黑" w:hAnsi="微软雅黑" w:eastAsia="微软雅黑"/>
                <w:kern w:val="0"/>
                <w:sz w:val="20"/>
                <w:szCs w:val="20"/>
              </w:rPr>
              <w:t>保持</w:t>
            </w:r>
            <w:r>
              <w:rPr>
                <w:rFonts w:hint="eastAsia" w:ascii="微软雅黑" w:hAnsi="微软雅黑" w:eastAsia="微软雅黑"/>
                <w:kern w:val="0"/>
                <w:sz w:val="20"/>
                <w:szCs w:val="20"/>
              </w:rPr>
              <w:t>初步</w:t>
            </w:r>
            <w:r>
              <w:rPr>
                <w:rFonts w:ascii="微软雅黑" w:hAnsi="微软雅黑" w:eastAsia="微软雅黑"/>
                <w:kern w:val="0"/>
                <w:sz w:val="20"/>
                <w:szCs w:val="20"/>
              </w:rPr>
              <w:t>设计、施工图设计内容，并按照水土保持技术规范和标准采取水土保持措施，</w:t>
            </w:r>
            <w:r>
              <w:rPr>
                <w:rFonts w:hint="eastAsia" w:ascii="微软雅黑" w:hAnsi="微软雅黑" w:eastAsia="微软雅黑"/>
                <w:kern w:val="0"/>
                <w:sz w:val="20"/>
                <w:szCs w:val="20"/>
              </w:rPr>
              <w:t>预防</w:t>
            </w:r>
            <w:r>
              <w:rPr>
                <w:rFonts w:ascii="微软雅黑" w:hAnsi="微软雅黑" w:eastAsia="微软雅黑"/>
                <w:kern w:val="0"/>
                <w:sz w:val="20"/>
                <w:szCs w:val="20"/>
              </w:rPr>
              <w:t>和治理水土流失。</w:t>
            </w:r>
          </w:p>
          <w:p>
            <w:pPr>
              <w:spacing w:line="500" w:lineRule="exact"/>
              <w:ind w:firstLine="400" w:firstLineChars="200"/>
              <w:rPr>
                <w:rFonts w:ascii="微软雅黑" w:hAnsi="微软雅黑" w:eastAsia="微软雅黑"/>
                <w:kern w:val="0"/>
                <w:sz w:val="24"/>
                <w:szCs w:val="24"/>
              </w:rPr>
            </w:pPr>
            <w:r>
              <w:rPr>
                <w:rFonts w:hint="eastAsia" w:ascii="微软雅黑" w:hAnsi="微软雅黑" w:eastAsia="微软雅黑"/>
                <w:kern w:val="0"/>
                <w:sz w:val="20"/>
                <w:szCs w:val="20"/>
              </w:rPr>
              <w:t>五</w:t>
            </w:r>
            <w:r>
              <w:rPr>
                <w:rFonts w:ascii="微软雅黑" w:hAnsi="微软雅黑" w:eastAsia="微软雅黑"/>
                <w:kern w:val="0"/>
                <w:sz w:val="20"/>
                <w:szCs w:val="20"/>
              </w:rPr>
              <w:t>、</w:t>
            </w:r>
            <w:r>
              <w:rPr>
                <w:rFonts w:hint="eastAsia" w:ascii="微软雅黑" w:hAnsi="微软雅黑" w:eastAsia="微软雅黑"/>
                <w:kern w:val="0"/>
                <w:sz w:val="20"/>
                <w:szCs w:val="20"/>
              </w:rPr>
              <w:t>配合、协助水利主管部门开展水土保持方案备案抽查工作。</w:t>
            </w:r>
          </w:p>
          <w:p>
            <w:pPr>
              <w:spacing w:line="300" w:lineRule="exact"/>
              <w:rPr>
                <w:rFonts w:ascii="微软雅黑" w:hAnsi="微软雅黑" w:eastAsia="微软雅黑"/>
                <w:kern w:val="0"/>
                <w:sz w:val="24"/>
                <w:szCs w:val="24"/>
              </w:rPr>
            </w:pPr>
          </w:p>
          <w:p>
            <w:pPr>
              <w:spacing w:line="300" w:lineRule="exact"/>
              <w:rPr>
                <w:rFonts w:ascii="微软雅黑" w:hAnsi="微软雅黑" w:eastAsia="微软雅黑"/>
                <w:kern w:val="0"/>
                <w:sz w:val="20"/>
                <w:szCs w:val="20"/>
              </w:rPr>
            </w:pPr>
          </w:p>
          <w:p>
            <w:pPr>
              <w:spacing w:line="300" w:lineRule="exact"/>
              <w:ind w:right="420"/>
              <w:jc w:val="center"/>
              <w:rPr>
                <w:rFonts w:ascii="微软雅黑" w:hAnsi="微软雅黑" w:eastAsia="微软雅黑"/>
                <w:kern w:val="0"/>
                <w:sz w:val="20"/>
                <w:szCs w:val="20"/>
              </w:rPr>
            </w:pPr>
            <w:r>
              <w:rPr>
                <w:rFonts w:hint="eastAsia" w:ascii="微软雅黑" w:hAnsi="微软雅黑" w:eastAsia="微软雅黑"/>
                <w:kern w:val="0"/>
                <w:sz w:val="20"/>
                <w:szCs w:val="20"/>
              </w:rPr>
              <w:t xml:space="preserve">                                  生产建设单位（盖章）：  </w:t>
            </w:r>
            <w:r>
              <w:rPr>
                <w:rFonts w:ascii="微软雅黑" w:hAnsi="微软雅黑" w:eastAsia="微软雅黑"/>
                <w:kern w:val="0"/>
                <w:sz w:val="20"/>
                <w:szCs w:val="20"/>
              </w:rPr>
              <w:t xml:space="preserve">  </w:t>
            </w:r>
            <w:r>
              <w:rPr>
                <w:rFonts w:hint="eastAsia" w:ascii="微软雅黑" w:hAnsi="微软雅黑" w:eastAsia="微软雅黑"/>
                <w:kern w:val="0"/>
                <w:sz w:val="20"/>
                <w:szCs w:val="20"/>
              </w:rPr>
              <w:t xml:space="preserve">  </w:t>
            </w:r>
          </w:p>
          <w:p>
            <w:pPr>
              <w:spacing w:line="300" w:lineRule="exact"/>
              <w:rPr>
                <w:rFonts w:ascii="微软雅黑" w:hAnsi="微软雅黑" w:eastAsia="微软雅黑"/>
                <w:kern w:val="0"/>
                <w:sz w:val="20"/>
                <w:szCs w:val="20"/>
              </w:rPr>
            </w:pPr>
          </w:p>
          <w:p>
            <w:pPr>
              <w:spacing w:line="300" w:lineRule="exact"/>
              <w:ind w:right="420"/>
              <w:jc w:val="center"/>
              <w:rPr>
                <w:rFonts w:ascii="微软雅黑" w:hAnsi="微软雅黑" w:eastAsia="微软雅黑"/>
                <w:kern w:val="0"/>
                <w:sz w:val="20"/>
                <w:szCs w:val="20"/>
              </w:rPr>
            </w:pPr>
            <w:r>
              <w:rPr>
                <w:rFonts w:hint="eastAsia" w:ascii="微软雅黑" w:hAnsi="微软雅黑" w:eastAsia="微软雅黑"/>
                <w:kern w:val="0"/>
                <w:sz w:val="20"/>
                <w:szCs w:val="20"/>
              </w:rPr>
              <w:t xml:space="preserve">                              承诺</w:t>
            </w:r>
            <w:r>
              <w:rPr>
                <w:rFonts w:ascii="微软雅黑" w:hAnsi="微软雅黑" w:eastAsia="微软雅黑"/>
                <w:kern w:val="0"/>
                <w:sz w:val="20"/>
                <w:szCs w:val="20"/>
              </w:rPr>
              <w:t>日期：</w:t>
            </w:r>
            <w:r>
              <w:rPr>
                <w:rFonts w:hint="eastAsia" w:ascii="微软雅黑" w:hAnsi="微软雅黑" w:eastAsia="微软雅黑"/>
                <w:kern w:val="0"/>
                <w:sz w:val="20"/>
                <w:szCs w:val="20"/>
              </w:rPr>
              <w:t>202</w:t>
            </w:r>
            <w:r>
              <w:rPr>
                <w:rFonts w:hint="eastAsia" w:ascii="微软雅黑" w:hAnsi="微软雅黑" w:eastAsia="微软雅黑"/>
                <w:kern w:val="0"/>
                <w:sz w:val="20"/>
                <w:szCs w:val="20"/>
                <w:lang w:val="en-US" w:eastAsia="zh-CN"/>
              </w:rPr>
              <w:t>5</w:t>
            </w:r>
            <w:r>
              <w:rPr>
                <w:rFonts w:hint="eastAsia" w:ascii="微软雅黑" w:hAnsi="微软雅黑" w:eastAsia="微软雅黑"/>
                <w:kern w:val="0"/>
                <w:sz w:val="20"/>
                <w:szCs w:val="20"/>
              </w:rPr>
              <w:t>年</w:t>
            </w:r>
            <w:r>
              <w:rPr>
                <w:rFonts w:hint="eastAsia" w:ascii="微软雅黑" w:hAnsi="微软雅黑" w:eastAsia="微软雅黑"/>
                <w:kern w:val="0"/>
                <w:sz w:val="20"/>
                <w:szCs w:val="20"/>
                <w:lang w:val="en-US" w:eastAsia="zh-CN"/>
              </w:rPr>
              <w:t>11</w:t>
            </w:r>
            <w:r>
              <w:rPr>
                <w:rFonts w:hint="eastAsia" w:ascii="微软雅黑" w:hAnsi="微软雅黑" w:eastAsia="微软雅黑"/>
                <w:kern w:val="0"/>
                <w:sz w:val="20"/>
                <w:szCs w:val="20"/>
              </w:rPr>
              <w:t>月</w:t>
            </w:r>
            <w:r>
              <w:rPr>
                <w:rFonts w:hint="eastAsia" w:ascii="微软雅黑" w:hAnsi="微软雅黑" w:eastAsia="微软雅黑"/>
                <w:kern w:val="0"/>
                <w:sz w:val="20"/>
                <w:szCs w:val="20"/>
                <w:lang w:val="en-US" w:eastAsia="zh-CN"/>
              </w:rPr>
              <w:t>13</w:t>
            </w:r>
            <w:r>
              <w:rPr>
                <w:rFonts w:hint="eastAsia" w:ascii="微软雅黑" w:hAnsi="微软雅黑" w:eastAsia="微软雅黑"/>
                <w:kern w:val="0"/>
                <w:sz w:val="20"/>
                <w:szCs w:val="20"/>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21" w:hRule="atLeast"/>
          <w:jc w:val="center"/>
        </w:trPr>
        <w:tc>
          <w:tcPr>
            <w:tcW w:w="5000" w:type="pct"/>
            <w:gridSpan w:val="2"/>
            <w:vAlign w:val="center"/>
          </w:tcPr>
          <w:p>
            <w:pPr>
              <w:spacing w:line="300" w:lineRule="exact"/>
              <w:jc w:val="left"/>
              <w:rPr>
                <w:rFonts w:ascii="微软雅黑" w:hAnsi="微软雅黑" w:eastAsia="微软雅黑"/>
                <w:kern w:val="0"/>
                <w:sz w:val="20"/>
                <w:szCs w:val="20"/>
              </w:rPr>
            </w:pPr>
            <w:r>
              <w:rPr>
                <w:rFonts w:hint="eastAsia" w:ascii="微软雅黑" w:hAnsi="微软雅黑" w:eastAsia="微软雅黑"/>
                <w:kern w:val="0"/>
                <w:sz w:val="20"/>
                <w:szCs w:val="20"/>
              </w:rPr>
              <w:t>注：该</w:t>
            </w:r>
            <w:r>
              <w:rPr>
                <w:rFonts w:ascii="微软雅黑" w:hAnsi="微软雅黑" w:eastAsia="微软雅黑"/>
                <w:kern w:val="0"/>
                <w:sz w:val="20"/>
                <w:szCs w:val="20"/>
              </w:rPr>
              <w:t>承诺函</w:t>
            </w:r>
            <w:r>
              <w:rPr>
                <w:rFonts w:hint="eastAsia" w:ascii="微软雅黑" w:hAnsi="微软雅黑" w:eastAsia="微软雅黑"/>
                <w:kern w:val="0"/>
                <w:sz w:val="20"/>
                <w:szCs w:val="20"/>
                <w:lang w:eastAsia="zh-CN"/>
              </w:rPr>
              <w:t>由</w:t>
            </w:r>
            <w:bookmarkStart w:id="0" w:name="_GoBack"/>
            <w:bookmarkEnd w:id="0"/>
            <w:r>
              <w:rPr>
                <w:rFonts w:hint="eastAsia" w:ascii="微软雅黑" w:hAnsi="微软雅黑" w:eastAsia="微软雅黑"/>
                <w:kern w:val="0"/>
                <w:sz w:val="20"/>
                <w:szCs w:val="20"/>
              </w:rPr>
              <w:t>申报单位</w:t>
            </w:r>
            <w:r>
              <w:rPr>
                <w:rFonts w:ascii="微软雅黑" w:hAnsi="微软雅黑" w:eastAsia="微软雅黑"/>
                <w:kern w:val="0"/>
                <w:sz w:val="20"/>
                <w:szCs w:val="20"/>
              </w:rPr>
              <w:t>下载</w:t>
            </w:r>
            <w:r>
              <w:rPr>
                <w:rFonts w:hint="eastAsia" w:ascii="微软雅黑" w:hAnsi="微软雅黑" w:eastAsia="微软雅黑"/>
                <w:kern w:val="0"/>
                <w:sz w:val="20"/>
                <w:szCs w:val="20"/>
              </w:rPr>
              <w:t>，</w:t>
            </w:r>
            <w:r>
              <w:rPr>
                <w:rFonts w:ascii="微软雅黑" w:hAnsi="微软雅黑" w:eastAsia="微软雅黑"/>
                <w:kern w:val="0"/>
                <w:sz w:val="20"/>
                <w:szCs w:val="20"/>
              </w:rPr>
              <w:t>相关单位盖章</w:t>
            </w:r>
            <w:r>
              <w:rPr>
                <w:rFonts w:hint="eastAsia" w:ascii="微软雅黑" w:hAnsi="微软雅黑" w:eastAsia="微软雅黑"/>
                <w:kern w:val="0"/>
                <w:sz w:val="20"/>
                <w:szCs w:val="20"/>
              </w:rPr>
              <w:t>后</w:t>
            </w:r>
            <w:r>
              <w:rPr>
                <w:rFonts w:ascii="微软雅黑" w:hAnsi="微软雅黑" w:eastAsia="微软雅黑"/>
                <w:kern w:val="0"/>
                <w:sz w:val="20"/>
                <w:szCs w:val="20"/>
              </w:rPr>
              <w:t>上传</w:t>
            </w:r>
            <w:r>
              <w:rPr>
                <w:rFonts w:hint="eastAsia" w:ascii="微软雅黑" w:hAnsi="微软雅黑" w:eastAsia="微软雅黑"/>
                <w:kern w:val="0"/>
                <w:sz w:val="20"/>
                <w:szCs w:val="20"/>
              </w:rPr>
              <w:t>。</w:t>
            </w: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微软雅黑">
    <w:altName w:val="方正黑体_GBK"/>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318C1"/>
    <w:rsid w:val="000E28FC"/>
    <w:rsid w:val="003E3DE2"/>
    <w:rsid w:val="0040371B"/>
    <w:rsid w:val="0046211D"/>
    <w:rsid w:val="004A3B09"/>
    <w:rsid w:val="005665F5"/>
    <w:rsid w:val="00730BF2"/>
    <w:rsid w:val="00865BCF"/>
    <w:rsid w:val="00957640"/>
    <w:rsid w:val="00A733CE"/>
    <w:rsid w:val="00B06B0E"/>
    <w:rsid w:val="00BF1298"/>
    <w:rsid w:val="00CF319D"/>
    <w:rsid w:val="00EF776A"/>
    <w:rsid w:val="1E841D96"/>
    <w:rsid w:val="21311F1D"/>
    <w:rsid w:val="2B9456C1"/>
    <w:rsid w:val="4FFF3C32"/>
    <w:rsid w:val="570F25D6"/>
    <w:rsid w:val="5B8207A1"/>
    <w:rsid w:val="5BE85F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1</Pages>
  <Words>429</Words>
  <Characters>457</Characters>
  <Lines>3</Lines>
  <Paragraphs>1</Paragraphs>
  <TotalTime>20</TotalTime>
  <ScaleCrop>false</ScaleCrop>
  <LinksUpToDate>false</LinksUpToDate>
  <CharactersWithSpaces>527</CharactersWithSpaces>
  <Application>WPS Office_11.8.2.9864_F1E327BC-269C-435d-A152-05C5408002CA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2019-05-30T19:13:00Z</dcterms:created>
  <dc:creator>陈如意</dc:creator>
  <cp:lastModifiedBy>fgrt</cp:lastModifiedBy>
  <cp:lastPrinted>2025-11-12T15:32:00Z</cp:lastPrinted>
  <dcterms:modified xsi:type="dcterms:W3CDTF">2025-12-31T11:21:33Z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2052-11.8.2.9864</vt:lpwstr>
  </property>
  <property fmtid="{D5CDD505-2E9C-101B-9397-08002B2CF9AE}" pid="3" name="KSOTemplateDocerSaveRecord">
    <vt:lpwstr>eyJoZGlkIjoiNWQ2YzJmOTZkOWRkOGY5MWE3OGFiNTYzZWUzYTUzMDgiLCJ1c2VySWQiOiI0NDEzMjcyMzQifQ==</vt:lpwstr>
  </property>
  <property fmtid="{D5CDD505-2E9C-101B-9397-08002B2CF9AE}" pid="4" name="ICV">
    <vt:lpwstr>C147A78890F946B4ADE339381BE077B9_12</vt:lpwstr>
  </property>
</Properties>
</file>