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jc w:val="both"/>
        <w:textAlignment w:val="auto"/>
        <w:rPr>
          <w:rFonts w:hint="eastAsia" w:ascii="黑体" w:hAnsi="宋体" w:eastAsia="黑体" w:cs="黑体"/>
          <w:bCs/>
          <w:spacing w:val="-6"/>
          <w:kern w:val="2"/>
          <w:sz w:val="32"/>
          <w:szCs w:val="32"/>
          <w:lang w:val="en-US" w:eastAsia="zh-CN" w:bidi="ar"/>
        </w:rPr>
      </w:pPr>
      <w:r>
        <w:rPr>
          <w:rFonts w:hint="eastAsia" w:ascii="黑体" w:hAnsi="宋体" w:eastAsia="黑体" w:cs="黑体"/>
          <w:bCs/>
          <w:spacing w:val="-6"/>
          <w:kern w:val="2"/>
          <w:sz w:val="32"/>
          <w:szCs w:val="32"/>
          <w:lang w:val="en-US" w:eastAsia="zh-CN" w:bidi="ar"/>
        </w:rPr>
        <w:t>附件15</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jc w:val="both"/>
        <w:textAlignment w:val="auto"/>
        <w:rPr>
          <w:rFonts w:hint="default" w:ascii="黑体" w:hAnsi="宋体" w:eastAsia="黑体" w:cs="黑体"/>
          <w:bCs/>
          <w:spacing w:val="-6"/>
          <w:kern w:val="2"/>
          <w:sz w:val="32"/>
          <w:szCs w:val="32"/>
          <w:lang w:val="en-US" w:eastAsia="zh-CN" w:bidi="ar"/>
        </w:rPr>
      </w:pPr>
    </w:p>
    <w:p>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jc w:val="center"/>
        <w:textAlignment w:val="auto"/>
        <w:rPr>
          <w:rFonts w:hint="eastAsia" w:ascii="方正小标宋_GBK" w:hAnsi="方正小标宋_GBK" w:eastAsia="方正小标宋_GBK" w:cs="方正小标宋_GBK"/>
          <w:kern w:val="2"/>
          <w:sz w:val="44"/>
          <w:szCs w:val="44"/>
          <w:lang w:val="en-US" w:eastAsia="zh-CN" w:bidi="ar"/>
        </w:rPr>
      </w:pPr>
      <w:r>
        <w:rPr>
          <w:rFonts w:hint="eastAsia" w:ascii="方正小标宋_GBK" w:hAnsi="方正小标宋_GBK" w:eastAsia="方正小标宋_GBK" w:cs="方正小标宋_GBK"/>
          <w:kern w:val="2"/>
          <w:sz w:val="44"/>
          <w:szCs w:val="44"/>
          <w:lang w:val="en-US" w:eastAsia="zh-CN" w:bidi="ar"/>
        </w:rPr>
        <w:t>佛冈县纸及制品产品质量监督抽查</w:t>
      </w:r>
    </w:p>
    <w:p>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jc w:val="center"/>
        <w:textAlignment w:val="auto"/>
        <w:rPr>
          <w:rFonts w:hint="eastAsia"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lang w:val="en-US" w:eastAsia="zh-CN" w:bidi="ar"/>
        </w:rPr>
        <w:t>实施细则</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jc w:val="center"/>
        <w:textAlignment w:val="auto"/>
        <w:rPr>
          <w:rFonts w:hint="eastAsia" w:ascii="楷体" w:hAnsi="楷体" w:eastAsia="楷体" w:cs="楷体"/>
          <w:kern w:val="2"/>
          <w:sz w:val="32"/>
          <w:szCs w:val="32"/>
          <w:lang w:val="en-US" w:eastAsia="zh-CN" w:bidi="ar"/>
        </w:rPr>
      </w:pPr>
      <w:r>
        <w:rPr>
          <w:rFonts w:hint="eastAsia" w:ascii="楷体" w:hAnsi="楷体" w:eastAsia="楷体" w:cs="楷体"/>
          <w:kern w:val="2"/>
          <w:sz w:val="32"/>
          <w:szCs w:val="32"/>
          <w:lang w:val="en-US" w:eastAsia="zh-CN" w:bidi="ar"/>
        </w:rPr>
        <w:t>（2024年版）</w:t>
      </w:r>
      <w:bookmarkStart w:id="2" w:name="_GoBack"/>
      <w:bookmarkEnd w:id="2"/>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kern w:val="2"/>
          <w:sz w:val="32"/>
          <w:szCs w:val="32"/>
        </w:rPr>
      </w:pPr>
      <w:r>
        <w:rPr>
          <w:rFonts w:hint="eastAsia" w:ascii="黑体" w:hAnsi="黑体" w:eastAsia="黑体" w:cs="黑体"/>
          <w:kern w:val="2"/>
          <w:sz w:val="32"/>
          <w:szCs w:val="32"/>
          <w:lang w:val="en-US" w:eastAsia="zh-CN" w:bidi="ar"/>
        </w:rPr>
        <w:t>1 抽样方法</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0"/>
          <w:sz w:val="32"/>
          <w:szCs w:val="32"/>
          <w:lang w:val="en-US" w:eastAsia="zh-CN" w:bidi="ar"/>
        </w:rPr>
        <w:t>以随机抽样的方式在被抽查市场主体的待销产品中抽取。</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bidi="ar"/>
        </w:rPr>
        <w:t>随机数一般可使用随机数表等方法产生。</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bidi="ar"/>
        </w:rPr>
        <w:t>每款产品抽取2组样本，第1组用于检验，第2组用于备样。</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bidi="ar"/>
        </w:rPr>
        <w:t>具体抽样数量和方法如下：</w:t>
      </w:r>
    </w:p>
    <w:tbl>
      <w:tblPr>
        <w:tblStyle w:val="3"/>
        <w:tblW w:w="9170"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29"/>
        <w:gridCol w:w="1176"/>
        <w:gridCol w:w="1728"/>
        <w:gridCol w:w="2666"/>
        <w:gridCol w:w="2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序号</w:t>
            </w:r>
          </w:p>
        </w:tc>
        <w:tc>
          <w:tcPr>
            <w:tcW w:w="290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产品名称</w:t>
            </w:r>
          </w:p>
        </w:tc>
        <w:tc>
          <w:tcPr>
            <w:tcW w:w="266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第1组数量</w:t>
            </w:r>
          </w:p>
        </w:tc>
        <w:tc>
          <w:tcPr>
            <w:tcW w:w="277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第2组数量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829"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w:t>
            </w:r>
          </w:p>
        </w:tc>
        <w:tc>
          <w:tcPr>
            <w:tcW w:w="1176" w:type="dxa"/>
            <w:vMerge w:val="restar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纸尿裤（片、垫）</w:t>
            </w:r>
          </w:p>
        </w:tc>
        <w:tc>
          <w:tcPr>
            <w:tcW w:w="172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纸尿裤</w:t>
            </w:r>
          </w:p>
        </w:tc>
        <w:tc>
          <w:tcPr>
            <w:tcW w:w="2666" w:type="dxa"/>
            <w:vMerge w:val="restar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婴儿款：12个独立销售包装（不少于240片）</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成人款：12个独立销售包装（共120片）</w:t>
            </w:r>
          </w:p>
        </w:tc>
        <w:tc>
          <w:tcPr>
            <w:tcW w:w="2771"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婴儿款：3个独立销售包装（不少于60片）</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成人款：3个独立销售包装（共30片）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8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1176"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172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纸尿布</w:t>
            </w:r>
          </w:p>
        </w:tc>
        <w:tc>
          <w:tcPr>
            <w:tcW w:w="2666"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2771"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8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1176"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172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纸尿片</w:t>
            </w:r>
          </w:p>
        </w:tc>
        <w:tc>
          <w:tcPr>
            <w:tcW w:w="2666"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2771"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1176"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172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纸尿垫</w:t>
            </w:r>
          </w:p>
        </w:tc>
        <w:tc>
          <w:tcPr>
            <w:tcW w:w="2666"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2771"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8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1176"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172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成人纸尿裤</w:t>
            </w:r>
          </w:p>
        </w:tc>
        <w:tc>
          <w:tcPr>
            <w:tcW w:w="2666"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2771"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w:t>
            </w:r>
          </w:p>
        </w:tc>
        <w:tc>
          <w:tcPr>
            <w:tcW w:w="290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湿巾</w:t>
            </w:r>
          </w:p>
        </w:tc>
        <w:tc>
          <w:tcPr>
            <w:tcW w:w="266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100片（不少于9个独立销售包装）</w:t>
            </w:r>
          </w:p>
        </w:tc>
        <w:tc>
          <w:tcPr>
            <w:tcW w:w="277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60片（不少于3个独立销售包装）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w:t>
            </w:r>
          </w:p>
        </w:tc>
        <w:tc>
          <w:tcPr>
            <w:tcW w:w="290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卫生纸</w:t>
            </w:r>
          </w:p>
        </w:tc>
        <w:tc>
          <w:tcPr>
            <w:tcW w:w="266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9卷/盒（不少于9个独立销售包装）</w:t>
            </w:r>
          </w:p>
        </w:tc>
        <w:tc>
          <w:tcPr>
            <w:tcW w:w="277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3卷/盒（不少于3个独立销售包装）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9"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4</w:t>
            </w:r>
          </w:p>
        </w:tc>
        <w:tc>
          <w:tcPr>
            <w:tcW w:w="1176" w:type="dxa"/>
            <w:vMerge w:val="restar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纸巾纸</w:t>
            </w:r>
          </w:p>
        </w:tc>
        <w:tc>
          <w:tcPr>
            <w:tcW w:w="172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纸巾</w:t>
            </w:r>
          </w:p>
        </w:tc>
        <w:tc>
          <w:tcPr>
            <w:tcW w:w="2666" w:type="dxa"/>
            <w:vMerge w:val="restar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9卷/盒(不少于70张，不少于9个独立销售包装)</w:t>
            </w:r>
          </w:p>
        </w:tc>
        <w:tc>
          <w:tcPr>
            <w:tcW w:w="2771"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3卷/盒(不少于30张，不少于3个独立销售包装)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8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1176"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172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纸巾纸</w:t>
            </w:r>
          </w:p>
        </w:tc>
        <w:tc>
          <w:tcPr>
            <w:tcW w:w="2666"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2771"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1176"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172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纸餐巾</w:t>
            </w:r>
          </w:p>
        </w:tc>
        <w:tc>
          <w:tcPr>
            <w:tcW w:w="2666"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2771"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1176"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172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纸手帕</w:t>
            </w:r>
          </w:p>
        </w:tc>
        <w:tc>
          <w:tcPr>
            <w:tcW w:w="2666"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2771"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8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1176"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172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面巾纸</w:t>
            </w:r>
          </w:p>
        </w:tc>
        <w:tc>
          <w:tcPr>
            <w:tcW w:w="2666"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2771"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5</w:t>
            </w:r>
          </w:p>
        </w:tc>
        <w:tc>
          <w:tcPr>
            <w:tcW w:w="290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卫生巾（护垫）</w:t>
            </w:r>
          </w:p>
        </w:tc>
        <w:tc>
          <w:tcPr>
            <w:tcW w:w="266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50片（不少于9个独立销售包装）</w:t>
            </w:r>
          </w:p>
        </w:tc>
        <w:tc>
          <w:tcPr>
            <w:tcW w:w="277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30片（不少于3个独立销售包装）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6</w:t>
            </w:r>
          </w:p>
        </w:tc>
        <w:tc>
          <w:tcPr>
            <w:tcW w:w="290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擦手纸</w:t>
            </w:r>
          </w:p>
        </w:tc>
        <w:tc>
          <w:tcPr>
            <w:tcW w:w="266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9卷/盒(不少于60张，不少于9个独立销售包装)</w:t>
            </w:r>
          </w:p>
        </w:tc>
        <w:tc>
          <w:tcPr>
            <w:tcW w:w="277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3卷/盒(不少于30张，不少于3个独立销售包装)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7</w:t>
            </w:r>
          </w:p>
        </w:tc>
        <w:tc>
          <w:tcPr>
            <w:tcW w:w="290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厨房纸巾</w:t>
            </w:r>
          </w:p>
        </w:tc>
        <w:tc>
          <w:tcPr>
            <w:tcW w:w="266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9卷/盒（不少于9个独立销售包装）</w:t>
            </w:r>
          </w:p>
        </w:tc>
        <w:tc>
          <w:tcPr>
            <w:tcW w:w="277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3卷/盒（不少于3个独立销售包装）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8</w:t>
            </w:r>
          </w:p>
        </w:tc>
        <w:tc>
          <w:tcPr>
            <w:tcW w:w="290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瓦楞纸箱</w:t>
            </w:r>
          </w:p>
        </w:tc>
        <w:tc>
          <w:tcPr>
            <w:tcW w:w="266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10个</w:t>
            </w:r>
          </w:p>
        </w:tc>
        <w:tc>
          <w:tcPr>
            <w:tcW w:w="277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829"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9</w:t>
            </w:r>
          </w:p>
        </w:tc>
        <w:tc>
          <w:tcPr>
            <w:tcW w:w="1176" w:type="dxa"/>
            <w:vMerge w:val="restar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办公用纸</w:t>
            </w:r>
          </w:p>
        </w:tc>
        <w:tc>
          <w:tcPr>
            <w:tcW w:w="172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复写纸</w:t>
            </w:r>
          </w:p>
        </w:tc>
        <w:tc>
          <w:tcPr>
            <w:tcW w:w="266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2包</w:t>
            </w:r>
          </w:p>
        </w:tc>
        <w:tc>
          <w:tcPr>
            <w:tcW w:w="277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8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1176"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172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图画纸</w:t>
            </w:r>
          </w:p>
        </w:tc>
        <w:tc>
          <w:tcPr>
            <w:tcW w:w="2666" w:type="dxa"/>
            <w:vMerge w:val="restar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50张</w:t>
            </w:r>
          </w:p>
        </w:tc>
        <w:tc>
          <w:tcPr>
            <w:tcW w:w="2771" w:type="dxa"/>
            <w:vMerge w:val="restar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50张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8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1176"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172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无碳复写纸</w:t>
            </w:r>
          </w:p>
        </w:tc>
        <w:tc>
          <w:tcPr>
            <w:tcW w:w="2666"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277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82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1176"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172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书写用纸</w:t>
            </w:r>
          </w:p>
        </w:tc>
        <w:tc>
          <w:tcPr>
            <w:tcW w:w="2666"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2771"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17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注：1.复写纸产品抽检单组样品量的总张数不少于50张；</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2.可根据样品实际状态适当调整抽样数量。</w:t>
            </w:r>
          </w:p>
        </w:tc>
      </w:tr>
    </w:tbl>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2 检验依据</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0"/>
          <w:sz w:val="32"/>
          <w:szCs w:val="32"/>
          <w:lang w:val="en-US" w:eastAsia="zh-CN" w:bidi="ar"/>
        </w:rPr>
        <w:t>2.1纸尿裤（片、垫）</w:t>
      </w:r>
    </w:p>
    <w:tbl>
      <w:tblPr>
        <w:tblStyle w:val="3"/>
        <w:tblW w:w="9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78"/>
        <w:gridCol w:w="4493"/>
        <w:gridCol w:w="3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97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序号</w:t>
            </w:r>
          </w:p>
        </w:tc>
        <w:tc>
          <w:tcPr>
            <w:tcW w:w="4493"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检验项目</w:t>
            </w:r>
          </w:p>
        </w:tc>
        <w:tc>
          <w:tcPr>
            <w:tcW w:w="3697"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w:t>
            </w:r>
          </w:p>
        </w:tc>
        <w:tc>
          <w:tcPr>
            <w:tcW w:w="449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细菌菌落总数</w:t>
            </w:r>
          </w:p>
        </w:tc>
        <w:tc>
          <w:tcPr>
            <w:tcW w:w="369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15979-2002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w:t>
            </w:r>
          </w:p>
        </w:tc>
        <w:tc>
          <w:tcPr>
            <w:tcW w:w="449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致病性化脓菌（绿脓杆菌、金黄色葡萄球菌、溶血性链球菌）</w:t>
            </w:r>
          </w:p>
        </w:tc>
        <w:tc>
          <w:tcPr>
            <w:tcW w:w="369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15979-2002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w:t>
            </w:r>
          </w:p>
        </w:tc>
        <w:tc>
          <w:tcPr>
            <w:tcW w:w="449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大肠菌群</w:t>
            </w:r>
          </w:p>
        </w:tc>
        <w:tc>
          <w:tcPr>
            <w:tcW w:w="369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15979-2002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4</w:t>
            </w:r>
          </w:p>
        </w:tc>
        <w:tc>
          <w:tcPr>
            <w:tcW w:w="449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真菌菌落总数</w:t>
            </w:r>
          </w:p>
        </w:tc>
        <w:tc>
          <w:tcPr>
            <w:tcW w:w="369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15979-2002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5</w:t>
            </w:r>
          </w:p>
        </w:tc>
        <w:tc>
          <w:tcPr>
            <w:tcW w:w="449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pH值/pH</w:t>
            </w:r>
          </w:p>
        </w:tc>
        <w:tc>
          <w:tcPr>
            <w:tcW w:w="369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28004-2011</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28004.1-2021</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28004.2-2021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6</w:t>
            </w:r>
          </w:p>
        </w:tc>
        <w:tc>
          <w:tcPr>
            <w:tcW w:w="449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渗透性能</w:t>
            </w:r>
          </w:p>
        </w:tc>
        <w:tc>
          <w:tcPr>
            <w:tcW w:w="369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28004-2011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7</w:t>
            </w:r>
          </w:p>
        </w:tc>
        <w:tc>
          <w:tcPr>
            <w:tcW w:w="449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渗透性能</w:t>
            </w:r>
          </w:p>
        </w:tc>
        <w:tc>
          <w:tcPr>
            <w:tcW w:w="369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28004.1-2021</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28004.2-2021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8</w:t>
            </w:r>
          </w:p>
        </w:tc>
        <w:tc>
          <w:tcPr>
            <w:tcW w:w="449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吸收倍率</w:t>
            </w:r>
          </w:p>
        </w:tc>
        <w:tc>
          <w:tcPr>
            <w:tcW w:w="369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28004.2-2021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9</w:t>
            </w:r>
          </w:p>
        </w:tc>
        <w:tc>
          <w:tcPr>
            <w:tcW w:w="449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可迁移性荧光物质</w:t>
            </w:r>
          </w:p>
        </w:tc>
        <w:tc>
          <w:tcPr>
            <w:tcW w:w="369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28004.1-2021</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28004.2-2021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10</w:t>
            </w:r>
          </w:p>
        </w:tc>
        <w:tc>
          <w:tcPr>
            <w:tcW w:w="449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丙烯酰胺含量</w:t>
            </w:r>
          </w:p>
        </w:tc>
        <w:tc>
          <w:tcPr>
            <w:tcW w:w="369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28004.1-2021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11</w:t>
            </w:r>
          </w:p>
        </w:tc>
        <w:tc>
          <w:tcPr>
            <w:tcW w:w="449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甲醛含量</w:t>
            </w:r>
          </w:p>
        </w:tc>
        <w:tc>
          <w:tcPr>
            <w:tcW w:w="369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28004.1-2021</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28004.2-2021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备注</w:t>
            </w:r>
          </w:p>
        </w:tc>
        <w:tc>
          <w:tcPr>
            <w:tcW w:w="819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1.若成人纸尿裤，未确认适用人群，按中度失禁产品成人纸尿裤/片标准要求检测；若成人纸尿裤同时明示两个失禁程度的按严重的考核，如明示中重度，按重度进行考核。</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left"/>
              <w:textAlignment w:val="auto"/>
              <w:outlineLvl w:val="0"/>
              <w:rPr>
                <w:rFonts w:hint="eastAsia" w:ascii="仿宋_GB2312" w:hAnsi="仿宋_GB2312" w:eastAsia="仿宋_GB2312" w:cs="仿宋_GB2312"/>
                <w:kern w:val="2"/>
                <w:sz w:val="32"/>
                <w:szCs w:val="32"/>
              </w:rPr>
            </w:pPr>
            <w:bookmarkStart w:id="0" w:name="_Toc22185"/>
            <w:bookmarkStart w:id="1" w:name="_Toc14808"/>
            <w:r>
              <w:rPr>
                <w:rFonts w:hint="eastAsia" w:ascii="仿宋_GB2312" w:hAnsi="仿宋_GB2312" w:eastAsia="仿宋_GB2312" w:cs="仿宋_GB2312"/>
                <w:kern w:val="2"/>
                <w:sz w:val="32"/>
                <w:szCs w:val="32"/>
                <w:lang w:val="en-US" w:eastAsia="zh-CN" w:bidi="ar"/>
              </w:rPr>
              <w:t>2.2022-05-01之前生产的婴儿纸尿裤产品和2022-04-01之前生产的成人纸尿裤产品按GB/T 28004-2011项目检测；2022-05-01之后生产的婴儿纸尿裤产品按GB/T 28004.1-2021项目检测；2022-04-01之后生产的成人纸尿裤产品按GB/T 28004.2-2021项目检测。</w:t>
            </w:r>
            <w:bookmarkEnd w:id="0"/>
            <w:bookmarkEnd w:id="1"/>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3.微生物项目不进行复检。</w:t>
            </w:r>
          </w:p>
        </w:tc>
      </w:tr>
    </w:tbl>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2.2湿巾</w:t>
      </w:r>
    </w:p>
    <w:tbl>
      <w:tblPr>
        <w:tblStyle w:val="3"/>
        <w:tblW w:w="9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77"/>
        <w:gridCol w:w="4574"/>
        <w:gridCol w:w="3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97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序号</w:t>
            </w:r>
          </w:p>
        </w:tc>
        <w:tc>
          <w:tcPr>
            <w:tcW w:w="4574"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检验项目</w:t>
            </w:r>
          </w:p>
        </w:tc>
        <w:tc>
          <w:tcPr>
            <w:tcW w:w="3617"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jc w:val="center"/>
        </w:trPr>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w:t>
            </w:r>
          </w:p>
        </w:tc>
        <w:tc>
          <w:tcPr>
            <w:tcW w:w="45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细菌菌落总数</w:t>
            </w:r>
          </w:p>
        </w:tc>
        <w:tc>
          <w:tcPr>
            <w:tcW w:w="361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15979-2002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jc w:val="center"/>
        </w:trPr>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w:t>
            </w:r>
          </w:p>
        </w:tc>
        <w:tc>
          <w:tcPr>
            <w:tcW w:w="45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致病性化脓菌（绿脓杆菌、金黄色葡萄球菌、溶血性链球菌）</w:t>
            </w:r>
          </w:p>
        </w:tc>
        <w:tc>
          <w:tcPr>
            <w:tcW w:w="361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15979-2002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jc w:val="center"/>
        </w:trPr>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w:t>
            </w:r>
          </w:p>
        </w:tc>
        <w:tc>
          <w:tcPr>
            <w:tcW w:w="45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大肠菌群</w:t>
            </w:r>
          </w:p>
        </w:tc>
        <w:tc>
          <w:tcPr>
            <w:tcW w:w="361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15979-2002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jc w:val="center"/>
        </w:trPr>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4</w:t>
            </w:r>
          </w:p>
        </w:tc>
        <w:tc>
          <w:tcPr>
            <w:tcW w:w="45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真菌菌落总数</w:t>
            </w:r>
          </w:p>
        </w:tc>
        <w:tc>
          <w:tcPr>
            <w:tcW w:w="361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15979-2002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jc w:val="center"/>
        </w:trPr>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5</w:t>
            </w:r>
          </w:p>
        </w:tc>
        <w:tc>
          <w:tcPr>
            <w:tcW w:w="45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包装密封性能</w:t>
            </w:r>
          </w:p>
        </w:tc>
        <w:tc>
          <w:tcPr>
            <w:tcW w:w="361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27728-2011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jc w:val="center"/>
        </w:trPr>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6</w:t>
            </w:r>
          </w:p>
        </w:tc>
        <w:tc>
          <w:tcPr>
            <w:tcW w:w="45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pH</w:t>
            </w:r>
          </w:p>
        </w:tc>
        <w:tc>
          <w:tcPr>
            <w:tcW w:w="361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27728-2011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jc w:val="center"/>
        </w:trPr>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7</w:t>
            </w:r>
          </w:p>
        </w:tc>
        <w:tc>
          <w:tcPr>
            <w:tcW w:w="45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含液量</w:t>
            </w:r>
          </w:p>
        </w:tc>
        <w:tc>
          <w:tcPr>
            <w:tcW w:w="361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27728-2011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jc w:val="center"/>
        </w:trPr>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8</w:t>
            </w:r>
          </w:p>
        </w:tc>
        <w:tc>
          <w:tcPr>
            <w:tcW w:w="45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可迁移性荧光增白剂</w:t>
            </w:r>
          </w:p>
        </w:tc>
        <w:tc>
          <w:tcPr>
            <w:tcW w:w="361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27728-2011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jc w:val="center"/>
        </w:trPr>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备注</w:t>
            </w:r>
          </w:p>
        </w:tc>
        <w:tc>
          <w:tcPr>
            <w:tcW w:w="819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1.微生物项目不进行复检。</w:t>
            </w:r>
          </w:p>
        </w:tc>
      </w:tr>
    </w:tbl>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2.3纸巾纸</w:t>
      </w:r>
    </w:p>
    <w:tbl>
      <w:tblPr>
        <w:tblStyle w:val="3"/>
        <w:tblW w:w="9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11"/>
        <w:gridCol w:w="4680"/>
        <w:gridCol w:w="3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序号</w:t>
            </w:r>
          </w:p>
        </w:tc>
        <w:tc>
          <w:tcPr>
            <w:tcW w:w="4680"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检验项目</w:t>
            </w:r>
          </w:p>
        </w:tc>
        <w:tc>
          <w:tcPr>
            <w:tcW w:w="3677"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w:t>
            </w:r>
          </w:p>
        </w:tc>
        <w:tc>
          <w:tcPr>
            <w:tcW w:w="468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细菌菌落总数</w:t>
            </w:r>
          </w:p>
        </w:tc>
        <w:tc>
          <w:tcPr>
            <w:tcW w:w="367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15979-2002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w:t>
            </w:r>
          </w:p>
        </w:tc>
        <w:tc>
          <w:tcPr>
            <w:tcW w:w="468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致病性化脓菌（绿脓杆菌、金黄色葡萄球菌、溶血性链球菌）</w:t>
            </w:r>
          </w:p>
        </w:tc>
        <w:tc>
          <w:tcPr>
            <w:tcW w:w="367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15979-2002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w:t>
            </w:r>
          </w:p>
        </w:tc>
        <w:tc>
          <w:tcPr>
            <w:tcW w:w="468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大肠菌群</w:t>
            </w:r>
          </w:p>
        </w:tc>
        <w:tc>
          <w:tcPr>
            <w:tcW w:w="367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15979-2002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4</w:t>
            </w:r>
          </w:p>
        </w:tc>
        <w:tc>
          <w:tcPr>
            <w:tcW w:w="468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真菌菌落总数</w:t>
            </w:r>
          </w:p>
        </w:tc>
        <w:tc>
          <w:tcPr>
            <w:tcW w:w="367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15979-2002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5</w:t>
            </w:r>
          </w:p>
        </w:tc>
        <w:tc>
          <w:tcPr>
            <w:tcW w:w="468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亮度（白度）/D65亮度/亮度</w:t>
            </w:r>
          </w:p>
        </w:tc>
        <w:tc>
          <w:tcPr>
            <w:tcW w:w="367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20808-2011/2022</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QB/T 4509-2013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6</w:t>
            </w:r>
          </w:p>
        </w:tc>
        <w:tc>
          <w:tcPr>
            <w:tcW w:w="468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横向吸液高度</w:t>
            </w:r>
          </w:p>
        </w:tc>
        <w:tc>
          <w:tcPr>
            <w:tcW w:w="367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20808-2011/2022</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QB/T 4509-2013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7</w:t>
            </w:r>
          </w:p>
        </w:tc>
        <w:tc>
          <w:tcPr>
            <w:tcW w:w="468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柔软度(纵横向平均)</w:t>
            </w:r>
          </w:p>
        </w:tc>
        <w:tc>
          <w:tcPr>
            <w:tcW w:w="367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20808-2011/2022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8</w:t>
            </w:r>
          </w:p>
        </w:tc>
        <w:tc>
          <w:tcPr>
            <w:tcW w:w="468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柔软度（纵横向平均/成品层）</w:t>
            </w:r>
          </w:p>
        </w:tc>
        <w:tc>
          <w:tcPr>
            <w:tcW w:w="367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QB/T 4509-2013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9</w:t>
            </w:r>
          </w:p>
        </w:tc>
        <w:tc>
          <w:tcPr>
            <w:tcW w:w="468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可迁移性荧光增白剂/可迁移性荧光物质</w:t>
            </w:r>
          </w:p>
        </w:tc>
        <w:tc>
          <w:tcPr>
            <w:tcW w:w="367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20808-2011/2022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10</w:t>
            </w:r>
          </w:p>
        </w:tc>
        <w:tc>
          <w:tcPr>
            <w:tcW w:w="468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荧光性物质</w:t>
            </w:r>
          </w:p>
        </w:tc>
        <w:tc>
          <w:tcPr>
            <w:tcW w:w="367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QB/T 4509-2013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jc w:val="center"/>
        </w:trPr>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备注</w:t>
            </w:r>
          </w:p>
        </w:tc>
        <w:tc>
          <w:tcPr>
            <w:tcW w:w="835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1.未明确产品类型、等级的，按最普通型（合格品）标准要求检测。</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2.2023-05-01之后生产的产品按GB/T 20808-2022项目检测。</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3.微生物项目不进行复检。</w:t>
            </w:r>
          </w:p>
        </w:tc>
      </w:tr>
    </w:tbl>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2.4卫生纸</w:t>
      </w:r>
    </w:p>
    <w:tbl>
      <w:tblPr>
        <w:tblStyle w:val="3"/>
        <w:tblW w:w="9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77"/>
        <w:gridCol w:w="4554"/>
        <w:gridCol w:w="3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97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序号</w:t>
            </w:r>
          </w:p>
        </w:tc>
        <w:tc>
          <w:tcPr>
            <w:tcW w:w="4554"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检验项目</w:t>
            </w:r>
          </w:p>
        </w:tc>
        <w:tc>
          <w:tcPr>
            <w:tcW w:w="3637"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jc w:val="center"/>
        </w:trPr>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w:t>
            </w:r>
          </w:p>
        </w:tc>
        <w:tc>
          <w:tcPr>
            <w:tcW w:w="455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细菌菌落总数</w:t>
            </w:r>
          </w:p>
        </w:tc>
        <w:tc>
          <w:tcPr>
            <w:tcW w:w="363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20810-2018</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QB/T 4509-2013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jc w:val="center"/>
        </w:trPr>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w:t>
            </w:r>
          </w:p>
        </w:tc>
        <w:tc>
          <w:tcPr>
            <w:tcW w:w="455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金黄色葡萄球菌</w:t>
            </w:r>
          </w:p>
        </w:tc>
        <w:tc>
          <w:tcPr>
            <w:tcW w:w="363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20810-2018</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QB/T 4509-2013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jc w:val="center"/>
        </w:trPr>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w:t>
            </w:r>
          </w:p>
        </w:tc>
        <w:tc>
          <w:tcPr>
            <w:tcW w:w="455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溶血性链球菌</w:t>
            </w:r>
          </w:p>
        </w:tc>
        <w:tc>
          <w:tcPr>
            <w:tcW w:w="363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20810-2018</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QB/T 4509-2013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jc w:val="center"/>
        </w:trPr>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4</w:t>
            </w:r>
          </w:p>
        </w:tc>
        <w:tc>
          <w:tcPr>
            <w:tcW w:w="455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大肠菌群</w:t>
            </w:r>
          </w:p>
        </w:tc>
        <w:tc>
          <w:tcPr>
            <w:tcW w:w="363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20810-2018</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QB/T 4509-2013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jc w:val="center"/>
        </w:trPr>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5</w:t>
            </w:r>
          </w:p>
        </w:tc>
        <w:tc>
          <w:tcPr>
            <w:tcW w:w="455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D65亮度/亮度</w:t>
            </w:r>
          </w:p>
        </w:tc>
        <w:tc>
          <w:tcPr>
            <w:tcW w:w="363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20810-2018</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QB/T 4509-2013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jc w:val="center"/>
        </w:trPr>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6</w:t>
            </w:r>
          </w:p>
        </w:tc>
        <w:tc>
          <w:tcPr>
            <w:tcW w:w="455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抗张指数</w:t>
            </w:r>
          </w:p>
        </w:tc>
        <w:tc>
          <w:tcPr>
            <w:tcW w:w="363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20810-2018</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QB/T 4509-2013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jc w:val="center"/>
        </w:trPr>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7</w:t>
            </w:r>
          </w:p>
        </w:tc>
        <w:tc>
          <w:tcPr>
            <w:tcW w:w="455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柔软度（成品层纵横平均）</w:t>
            </w:r>
          </w:p>
        </w:tc>
        <w:tc>
          <w:tcPr>
            <w:tcW w:w="363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20810-2018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jc w:val="center"/>
        </w:trPr>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8</w:t>
            </w:r>
          </w:p>
        </w:tc>
        <w:tc>
          <w:tcPr>
            <w:tcW w:w="455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柔软度（纵横向平均/成品层）</w:t>
            </w:r>
          </w:p>
        </w:tc>
        <w:tc>
          <w:tcPr>
            <w:tcW w:w="363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QB/T 4509-2013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jc w:val="center"/>
        </w:trPr>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9</w:t>
            </w:r>
          </w:p>
        </w:tc>
        <w:tc>
          <w:tcPr>
            <w:tcW w:w="455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可迁移性荧光物质</w:t>
            </w:r>
          </w:p>
        </w:tc>
        <w:tc>
          <w:tcPr>
            <w:tcW w:w="363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20810-2018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jc w:val="center"/>
        </w:trPr>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10</w:t>
            </w:r>
          </w:p>
        </w:tc>
        <w:tc>
          <w:tcPr>
            <w:tcW w:w="455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荧光性物质</w:t>
            </w:r>
          </w:p>
        </w:tc>
        <w:tc>
          <w:tcPr>
            <w:tcW w:w="363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QB/T 4509-2013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jc w:val="center"/>
        </w:trPr>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备注</w:t>
            </w:r>
          </w:p>
        </w:tc>
        <w:tc>
          <w:tcPr>
            <w:tcW w:w="819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1.微生物项目不进行复检。</w:t>
            </w:r>
          </w:p>
        </w:tc>
      </w:tr>
    </w:tbl>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2.5擦手纸</w:t>
      </w:r>
    </w:p>
    <w:tbl>
      <w:tblPr>
        <w:tblStyle w:val="3"/>
        <w:tblW w:w="9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10"/>
        <w:gridCol w:w="4701"/>
        <w:gridCol w:w="3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1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序号</w:t>
            </w:r>
          </w:p>
        </w:tc>
        <w:tc>
          <w:tcPr>
            <w:tcW w:w="4701"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检验项目</w:t>
            </w:r>
          </w:p>
        </w:tc>
        <w:tc>
          <w:tcPr>
            <w:tcW w:w="3657"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w:t>
            </w:r>
          </w:p>
        </w:tc>
        <w:tc>
          <w:tcPr>
            <w:tcW w:w="470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细菌菌落总数</w:t>
            </w:r>
          </w:p>
        </w:tc>
        <w:tc>
          <w:tcPr>
            <w:tcW w:w="365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24455-2009/2022</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w:t>
            </w:r>
          </w:p>
        </w:tc>
        <w:tc>
          <w:tcPr>
            <w:tcW w:w="470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金黄色葡萄球菌</w:t>
            </w:r>
          </w:p>
        </w:tc>
        <w:tc>
          <w:tcPr>
            <w:tcW w:w="365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24455-2009/2022</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jc w:val="center"/>
        </w:trPr>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w:t>
            </w:r>
          </w:p>
        </w:tc>
        <w:tc>
          <w:tcPr>
            <w:tcW w:w="470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溶血性链球菌</w:t>
            </w:r>
          </w:p>
        </w:tc>
        <w:tc>
          <w:tcPr>
            <w:tcW w:w="365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24455-2009/2022</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jc w:val="center"/>
        </w:trPr>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4</w:t>
            </w:r>
          </w:p>
        </w:tc>
        <w:tc>
          <w:tcPr>
            <w:tcW w:w="470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大肠菌群</w:t>
            </w:r>
          </w:p>
        </w:tc>
        <w:tc>
          <w:tcPr>
            <w:tcW w:w="365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24455-2009/2022</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jc w:val="center"/>
        </w:trPr>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5</w:t>
            </w:r>
          </w:p>
        </w:tc>
        <w:tc>
          <w:tcPr>
            <w:tcW w:w="470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铜绿假单胞菌</w:t>
            </w:r>
          </w:p>
        </w:tc>
        <w:tc>
          <w:tcPr>
            <w:tcW w:w="365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24455-2022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jc w:val="center"/>
        </w:trPr>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6</w:t>
            </w:r>
          </w:p>
        </w:tc>
        <w:tc>
          <w:tcPr>
            <w:tcW w:w="470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真菌菌落总数</w:t>
            </w:r>
          </w:p>
        </w:tc>
        <w:tc>
          <w:tcPr>
            <w:tcW w:w="365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24455-2022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7</w:t>
            </w:r>
          </w:p>
        </w:tc>
        <w:tc>
          <w:tcPr>
            <w:tcW w:w="470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亮度（白度）/D65亮度/亮度</w:t>
            </w:r>
          </w:p>
        </w:tc>
        <w:tc>
          <w:tcPr>
            <w:tcW w:w="365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24455-2009/2022</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QB/T 4509-2013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8</w:t>
            </w:r>
          </w:p>
        </w:tc>
        <w:tc>
          <w:tcPr>
            <w:tcW w:w="470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横向吸液高度</w:t>
            </w:r>
          </w:p>
        </w:tc>
        <w:tc>
          <w:tcPr>
            <w:tcW w:w="365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24455-2009</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QB/T 4509-2013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9</w:t>
            </w:r>
          </w:p>
        </w:tc>
        <w:tc>
          <w:tcPr>
            <w:tcW w:w="470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纵向湿抗张强度</w:t>
            </w:r>
          </w:p>
        </w:tc>
        <w:tc>
          <w:tcPr>
            <w:tcW w:w="365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QB/T 4509-2013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jc w:val="center"/>
        </w:trPr>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10</w:t>
            </w:r>
          </w:p>
        </w:tc>
        <w:tc>
          <w:tcPr>
            <w:tcW w:w="470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纵向湿抗张指数/纵向湿抗张强度</w:t>
            </w:r>
          </w:p>
        </w:tc>
        <w:tc>
          <w:tcPr>
            <w:tcW w:w="365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24455-2009/2022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jc w:val="center"/>
        </w:trPr>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11</w:t>
            </w:r>
          </w:p>
        </w:tc>
        <w:tc>
          <w:tcPr>
            <w:tcW w:w="470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可迁移性荧光物质</w:t>
            </w:r>
          </w:p>
        </w:tc>
        <w:tc>
          <w:tcPr>
            <w:tcW w:w="365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24455-2022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jc w:val="center"/>
        </w:trPr>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12</w:t>
            </w:r>
          </w:p>
        </w:tc>
        <w:tc>
          <w:tcPr>
            <w:tcW w:w="470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荧光性物质</w:t>
            </w:r>
          </w:p>
        </w:tc>
        <w:tc>
          <w:tcPr>
            <w:tcW w:w="365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QB/T 4509-2013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jc w:val="center"/>
        </w:trPr>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备注</w:t>
            </w:r>
          </w:p>
        </w:tc>
        <w:tc>
          <w:tcPr>
            <w:tcW w:w="835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1.若未明确产品等级，按最低标准要求检测。</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2.2023-08-01之后生产的产品按GB/T 24455-2022项目检测。</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3.微生物项目不进行复检。</w:t>
            </w:r>
          </w:p>
        </w:tc>
      </w:tr>
    </w:tbl>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2.6卫生巾（护垫）</w:t>
      </w:r>
    </w:p>
    <w:tbl>
      <w:tblPr>
        <w:tblStyle w:val="3"/>
        <w:tblW w:w="9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77"/>
        <w:gridCol w:w="4635"/>
        <w:gridCol w:w="3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97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序号</w:t>
            </w:r>
          </w:p>
        </w:tc>
        <w:tc>
          <w:tcPr>
            <w:tcW w:w="4635"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检验项目</w:t>
            </w:r>
          </w:p>
        </w:tc>
        <w:tc>
          <w:tcPr>
            <w:tcW w:w="3556"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jc w:val="center"/>
        </w:trPr>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w:t>
            </w:r>
          </w:p>
        </w:tc>
        <w:tc>
          <w:tcPr>
            <w:tcW w:w="463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细菌菌落总数</w:t>
            </w:r>
          </w:p>
        </w:tc>
        <w:tc>
          <w:tcPr>
            <w:tcW w:w="355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15979-2002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jc w:val="center"/>
        </w:trPr>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w:t>
            </w:r>
          </w:p>
        </w:tc>
        <w:tc>
          <w:tcPr>
            <w:tcW w:w="463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致病性化脓菌（绿脓杆菌、金黄色葡萄球菌、溶血性链球菌）</w:t>
            </w:r>
          </w:p>
        </w:tc>
        <w:tc>
          <w:tcPr>
            <w:tcW w:w="355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15979-2002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jc w:val="center"/>
        </w:trPr>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w:t>
            </w:r>
          </w:p>
        </w:tc>
        <w:tc>
          <w:tcPr>
            <w:tcW w:w="463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大肠菌群</w:t>
            </w:r>
          </w:p>
        </w:tc>
        <w:tc>
          <w:tcPr>
            <w:tcW w:w="355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15979-2002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jc w:val="center"/>
        </w:trPr>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4</w:t>
            </w:r>
          </w:p>
        </w:tc>
        <w:tc>
          <w:tcPr>
            <w:tcW w:w="463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真菌菌落总数</w:t>
            </w:r>
          </w:p>
        </w:tc>
        <w:tc>
          <w:tcPr>
            <w:tcW w:w="355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 15979-2002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jc w:val="center"/>
        </w:trPr>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5</w:t>
            </w:r>
          </w:p>
        </w:tc>
        <w:tc>
          <w:tcPr>
            <w:tcW w:w="463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pH</w:t>
            </w:r>
          </w:p>
        </w:tc>
        <w:tc>
          <w:tcPr>
            <w:tcW w:w="355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8939-2018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jc w:val="center"/>
        </w:trPr>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6</w:t>
            </w:r>
          </w:p>
        </w:tc>
        <w:tc>
          <w:tcPr>
            <w:tcW w:w="4635"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吸水倍率</w:t>
            </w:r>
          </w:p>
        </w:tc>
        <w:tc>
          <w:tcPr>
            <w:tcW w:w="355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8939-2018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jc w:val="center"/>
        </w:trPr>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7</w:t>
            </w:r>
          </w:p>
        </w:tc>
        <w:tc>
          <w:tcPr>
            <w:tcW w:w="4635"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吸收速度</w:t>
            </w:r>
          </w:p>
        </w:tc>
        <w:tc>
          <w:tcPr>
            <w:tcW w:w="355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8939-2018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jc w:val="center"/>
        </w:trPr>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8</w:t>
            </w:r>
          </w:p>
        </w:tc>
        <w:tc>
          <w:tcPr>
            <w:tcW w:w="4635"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可迁移性荧光物质</w:t>
            </w:r>
          </w:p>
        </w:tc>
        <w:tc>
          <w:tcPr>
            <w:tcW w:w="355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8939-2018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jc w:val="center"/>
        </w:trPr>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9</w:t>
            </w:r>
          </w:p>
        </w:tc>
        <w:tc>
          <w:tcPr>
            <w:tcW w:w="4635"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甲醛含量</w:t>
            </w:r>
          </w:p>
        </w:tc>
        <w:tc>
          <w:tcPr>
            <w:tcW w:w="355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8939-2018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jc w:val="center"/>
        </w:trPr>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备注</w:t>
            </w:r>
          </w:p>
        </w:tc>
        <w:tc>
          <w:tcPr>
            <w:tcW w:w="819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1.微生物项目不进行复检。</w:t>
            </w:r>
          </w:p>
        </w:tc>
      </w:tr>
    </w:tbl>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2.7厨房纸巾</w:t>
      </w:r>
    </w:p>
    <w:tbl>
      <w:tblPr>
        <w:tblStyle w:val="3"/>
        <w:tblW w:w="9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78"/>
        <w:gridCol w:w="4614"/>
        <w:gridCol w:w="3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97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序号</w:t>
            </w:r>
          </w:p>
        </w:tc>
        <w:tc>
          <w:tcPr>
            <w:tcW w:w="4614"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检验项目</w:t>
            </w:r>
          </w:p>
        </w:tc>
        <w:tc>
          <w:tcPr>
            <w:tcW w:w="3576"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w:t>
            </w:r>
          </w:p>
        </w:tc>
        <w:tc>
          <w:tcPr>
            <w:tcW w:w="461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细菌菌落总数</w:t>
            </w:r>
          </w:p>
        </w:tc>
        <w:tc>
          <w:tcPr>
            <w:tcW w:w="357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26174-2010/ GB/T 26174-2023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w:t>
            </w:r>
          </w:p>
        </w:tc>
        <w:tc>
          <w:tcPr>
            <w:tcW w:w="461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致病性化脓菌（绿脓杆菌、金黄色葡萄球菌、溶血性链球菌）</w:t>
            </w:r>
          </w:p>
        </w:tc>
        <w:tc>
          <w:tcPr>
            <w:tcW w:w="357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26174-2010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w:t>
            </w:r>
          </w:p>
        </w:tc>
        <w:tc>
          <w:tcPr>
            <w:tcW w:w="461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致病性化脓菌（铜绿假单胞菌、金黄色葡萄球菌、溶血性链球菌）</w:t>
            </w:r>
          </w:p>
        </w:tc>
        <w:tc>
          <w:tcPr>
            <w:tcW w:w="357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26174-2023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4</w:t>
            </w:r>
          </w:p>
        </w:tc>
        <w:tc>
          <w:tcPr>
            <w:tcW w:w="461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大肠菌群</w:t>
            </w:r>
          </w:p>
        </w:tc>
        <w:tc>
          <w:tcPr>
            <w:tcW w:w="357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26174-2010/ GB/T 26174-2023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5</w:t>
            </w:r>
          </w:p>
        </w:tc>
        <w:tc>
          <w:tcPr>
            <w:tcW w:w="461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真菌菌落总数</w:t>
            </w:r>
          </w:p>
        </w:tc>
        <w:tc>
          <w:tcPr>
            <w:tcW w:w="357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26174-2010/ GB/T 26174-2023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6</w:t>
            </w:r>
          </w:p>
        </w:tc>
        <w:tc>
          <w:tcPr>
            <w:tcW w:w="461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亮度（白度）/D65亮度</w:t>
            </w:r>
          </w:p>
        </w:tc>
        <w:tc>
          <w:tcPr>
            <w:tcW w:w="357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26174-2010/ GB/T 26174-2023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7</w:t>
            </w:r>
          </w:p>
        </w:tc>
        <w:tc>
          <w:tcPr>
            <w:tcW w:w="461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横向吸液高度</w:t>
            </w:r>
          </w:p>
        </w:tc>
        <w:tc>
          <w:tcPr>
            <w:tcW w:w="357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26174-2010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8</w:t>
            </w:r>
          </w:p>
        </w:tc>
        <w:tc>
          <w:tcPr>
            <w:tcW w:w="461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纵向湿抗张指数</w:t>
            </w:r>
          </w:p>
        </w:tc>
        <w:tc>
          <w:tcPr>
            <w:tcW w:w="357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26174-2010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9</w:t>
            </w:r>
          </w:p>
        </w:tc>
        <w:tc>
          <w:tcPr>
            <w:tcW w:w="461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横向抗张强度（成品层）</w:t>
            </w:r>
          </w:p>
        </w:tc>
        <w:tc>
          <w:tcPr>
            <w:tcW w:w="357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26174-2023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10</w:t>
            </w:r>
          </w:p>
        </w:tc>
        <w:tc>
          <w:tcPr>
            <w:tcW w:w="461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纵向湿抗张强度（成品层）</w:t>
            </w:r>
          </w:p>
        </w:tc>
        <w:tc>
          <w:tcPr>
            <w:tcW w:w="357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26174-2023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备注</w:t>
            </w:r>
          </w:p>
        </w:tc>
        <w:tc>
          <w:tcPr>
            <w:tcW w:w="819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1.若未明确产品等级，按最低标准要求检测。</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2.2024-09-01之后生产的产品按GB/T 26174-2023项目检测。</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3.微生物项目不进行复检。</w:t>
            </w:r>
          </w:p>
        </w:tc>
      </w:tr>
    </w:tbl>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2.8瓦楞纸箱</w:t>
      </w:r>
    </w:p>
    <w:tbl>
      <w:tblPr>
        <w:tblStyle w:val="3"/>
        <w:tblW w:w="9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77"/>
        <w:gridCol w:w="4774"/>
        <w:gridCol w:w="3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序号</w:t>
            </w:r>
          </w:p>
        </w:tc>
        <w:tc>
          <w:tcPr>
            <w:tcW w:w="4774"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检验项目</w:t>
            </w:r>
          </w:p>
        </w:tc>
        <w:tc>
          <w:tcPr>
            <w:tcW w:w="3417"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w:t>
            </w:r>
          </w:p>
        </w:tc>
        <w:tc>
          <w:tcPr>
            <w:tcW w:w="47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边压强度</w:t>
            </w:r>
          </w:p>
        </w:tc>
        <w:tc>
          <w:tcPr>
            <w:tcW w:w="341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6543-2008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w:t>
            </w:r>
          </w:p>
        </w:tc>
        <w:tc>
          <w:tcPr>
            <w:tcW w:w="47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耐破强度</w:t>
            </w:r>
          </w:p>
        </w:tc>
        <w:tc>
          <w:tcPr>
            <w:tcW w:w="341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6543-2008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w:t>
            </w:r>
          </w:p>
        </w:tc>
        <w:tc>
          <w:tcPr>
            <w:tcW w:w="47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粘合强度</w:t>
            </w:r>
          </w:p>
        </w:tc>
        <w:tc>
          <w:tcPr>
            <w:tcW w:w="341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6543-2008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4</w:t>
            </w:r>
          </w:p>
        </w:tc>
        <w:tc>
          <w:tcPr>
            <w:tcW w:w="47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抗压强度</w:t>
            </w:r>
          </w:p>
        </w:tc>
        <w:tc>
          <w:tcPr>
            <w:tcW w:w="341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6543-2008</w:t>
            </w:r>
          </w:p>
        </w:tc>
      </w:tr>
    </w:tbl>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2.9办公用纸</w:t>
      </w:r>
    </w:p>
    <w:tbl>
      <w:tblPr>
        <w:tblStyle w:val="3"/>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28"/>
        <w:gridCol w:w="915"/>
        <w:gridCol w:w="3855"/>
        <w:gridCol w:w="3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产品类别</w:t>
            </w:r>
          </w:p>
        </w:tc>
        <w:tc>
          <w:tcPr>
            <w:tcW w:w="9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序号</w:t>
            </w:r>
          </w:p>
        </w:tc>
        <w:tc>
          <w:tcPr>
            <w:tcW w:w="38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检验项目</w:t>
            </w:r>
          </w:p>
        </w:tc>
        <w:tc>
          <w:tcPr>
            <w:tcW w:w="307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32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无碳复写纸</w:t>
            </w:r>
          </w:p>
        </w:tc>
        <w:tc>
          <w:tcPr>
            <w:tcW w:w="9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w:t>
            </w:r>
          </w:p>
        </w:tc>
        <w:tc>
          <w:tcPr>
            <w:tcW w:w="38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定量偏差</w:t>
            </w:r>
          </w:p>
        </w:tc>
        <w:tc>
          <w:tcPr>
            <w:tcW w:w="307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16797-2017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32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9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w:t>
            </w:r>
          </w:p>
        </w:tc>
        <w:tc>
          <w:tcPr>
            <w:tcW w:w="38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紧度</w:t>
            </w:r>
          </w:p>
        </w:tc>
        <w:tc>
          <w:tcPr>
            <w:tcW w:w="307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16797-2017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3" w:hRule="atLeast"/>
          <w:jc w:val="center"/>
        </w:trPr>
        <w:tc>
          <w:tcPr>
            <w:tcW w:w="132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9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w:t>
            </w:r>
          </w:p>
        </w:tc>
        <w:tc>
          <w:tcPr>
            <w:tcW w:w="38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D65亮度</w:t>
            </w:r>
          </w:p>
        </w:tc>
        <w:tc>
          <w:tcPr>
            <w:tcW w:w="307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16797-2017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32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9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4</w:t>
            </w:r>
          </w:p>
        </w:tc>
        <w:tc>
          <w:tcPr>
            <w:tcW w:w="38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不透明度</w:t>
            </w:r>
          </w:p>
        </w:tc>
        <w:tc>
          <w:tcPr>
            <w:tcW w:w="307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16797-2017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3" w:hRule="atLeast"/>
          <w:jc w:val="center"/>
        </w:trPr>
        <w:tc>
          <w:tcPr>
            <w:tcW w:w="132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9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5</w:t>
            </w:r>
          </w:p>
        </w:tc>
        <w:tc>
          <w:tcPr>
            <w:tcW w:w="38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平滑度（CF面）</w:t>
            </w:r>
          </w:p>
        </w:tc>
        <w:tc>
          <w:tcPr>
            <w:tcW w:w="307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16797-2017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32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9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6</w:t>
            </w:r>
          </w:p>
        </w:tc>
        <w:tc>
          <w:tcPr>
            <w:tcW w:w="38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横向伸缩率</w:t>
            </w:r>
          </w:p>
        </w:tc>
        <w:tc>
          <w:tcPr>
            <w:tcW w:w="307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16797-2017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9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7</w:t>
            </w:r>
          </w:p>
        </w:tc>
        <w:tc>
          <w:tcPr>
            <w:tcW w:w="38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交货水分</w:t>
            </w:r>
          </w:p>
        </w:tc>
        <w:tc>
          <w:tcPr>
            <w:tcW w:w="307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16797-2017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3" w:hRule="atLeast"/>
          <w:jc w:val="center"/>
        </w:trPr>
        <w:tc>
          <w:tcPr>
            <w:tcW w:w="132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9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8</w:t>
            </w:r>
          </w:p>
        </w:tc>
        <w:tc>
          <w:tcPr>
            <w:tcW w:w="38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色差</w:t>
            </w:r>
          </w:p>
        </w:tc>
        <w:tc>
          <w:tcPr>
            <w:tcW w:w="307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16797-2017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3" w:hRule="atLeast"/>
          <w:jc w:val="center"/>
        </w:trPr>
        <w:tc>
          <w:tcPr>
            <w:tcW w:w="132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图画纸</w:t>
            </w:r>
          </w:p>
        </w:tc>
        <w:tc>
          <w:tcPr>
            <w:tcW w:w="9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w:t>
            </w:r>
          </w:p>
        </w:tc>
        <w:tc>
          <w:tcPr>
            <w:tcW w:w="3855"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定量偏差</w:t>
            </w:r>
          </w:p>
        </w:tc>
        <w:tc>
          <w:tcPr>
            <w:tcW w:w="3076"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22833-2008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32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9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w:t>
            </w:r>
          </w:p>
        </w:tc>
        <w:tc>
          <w:tcPr>
            <w:tcW w:w="3855"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紧度</w:t>
            </w:r>
          </w:p>
        </w:tc>
        <w:tc>
          <w:tcPr>
            <w:tcW w:w="3076"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22833-2008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32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9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w:t>
            </w:r>
          </w:p>
        </w:tc>
        <w:tc>
          <w:tcPr>
            <w:tcW w:w="3855"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裂断长</w:t>
            </w:r>
          </w:p>
        </w:tc>
        <w:tc>
          <w:tcPr>
            <w:tcW w:w="3076"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22833-2008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32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9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4</w:t>
            </w:r>
          </w:p>
        </w:tc>
        <w:tc>
          <w:tcPr>
            <w:tcW w:w="3855"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施胶度</w:t>
            </w:r>
          </w:p>
        </w:tc>
        <w:tc>
          <w:tcPr>
            <w:tcW w:w="3076"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22833-2008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3" w:hRule="atLeast"/>
          <w:jc w:val="center"/>
        </w:trPr>
        <w:tc>
          <w:tcPr>
            <w:tcW w:w="132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9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5</w:t>
            </w:r>
          </w:p>
        </w:tc>
        <w:tc>
          <w:tcPr>
            <w:tcW w:w="3855"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耐折度</w:t>
            </w:r>
          </w:p>
        </w:tc>
        <w:tc>
          <w:tcPr>
            <w:tcW w:w="3076"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22833-2008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3" w:hRule="atLeast"/>
          <w:jc w:val="center"/>
        </w:trPr>
        <w:tc>
          <w:tcPr>
            <w:tcW w:w="132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9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6</w:t>
            </w:r>
          </w:p>
        </w:tc>
        <w:tc>
          <w:tcPr>
            <w:tcW w:w="3855"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亮度（白度）</w:t>
            </w:r>
          </w:p>
        </w:tc>
        <w:tc>
          <w:tcPr>
            <w:tcW w:w="3076"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22833-2008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9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7</w:t>
            </w:r>
          </w:p>
        </w:tc>
        <w:tc>
          <w:tcPr>
            <w:tcW w:w="3855"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尘埃度</w:t>
            </w:r>
          </w:p>
        </w:tc>
        <w:tc>
          <w:tcPr>
            <w:tcW w:w="3076"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22833-2008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32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9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8</w:t>
            </w:r>
          </w:p>
        </w:tc>
        <w:tc>
          <w:tcPr>
            <w:tcW w:w="3855"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水分</w:t>
            </w:r>
          </w:p>
        </w:tc>
        <w:tc>
          <w:tcPr>
            <w:tcW w:w="3076"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22833-2008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32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9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9</w:t>
            </w:r>
          </w:p>
        </w:tc>
        <w:tc>
          <w:tcPr>
            <w:tcW w:w="3855"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耐擦性</w:t>
            </w:r>
          </w:p>
        </w:tc>
        <w:tc>
          <w:tcPr>
            <w:tcW w:w="3076"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22833-2008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3" w:hRule="atLeast"/>
          <w:jc w:val="center"/>
        </w:trPr>
        <w:tc>
          <w:tcPr>
            <w:tcW w:w="132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复写纸</w:t>
            </w:r>
          </w:p>
        </w:tc>
        <w:tc>
          <w:tcPr>
            <w:tcW w:w="9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w:t>
            </w:r>
          </w:p>
        </w:tc>
        <w:tc>
          <w:tcPr>
            <w:tcW w:w="38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粘纸性</w:t>
            </w:r>
          </w:p>
        </w:tc>
        <w:tc>
          <w:tcPr>
            <w:tcW w:w="307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QB/T 1204-2014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32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9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w:t>
            </w:r>
          </w:p>
        </w:tc>
        <w:tc>
          <w:tcPr>
            <w:tcW w:w="38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内装量</w:t>
            </w:r>
          </w:p>
        </w:tc>
        <w:tc>
          <w:tcPr>
            <w:tcW w:w="307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QB/T 1204-2014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3" w:hRule="atLeast"/>
          <w:jc w:val="center"/>
        </w:trPr>
        <w:tc>
          <w:tcPr>
            <w:tcW w:w="132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书写用纸</w:t>
            </w:r>
          </w:p>
        </w:tc>
        <w:tc>
          <w:tcPr>
            <w:tcW w:w="9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w:t>
            </w:r>
          </w:p>
        </w:tc>
        <w:tc>
          <w:tcPr>
            <w:tcW w:w="38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定量偏差</w:t>
            </w:r>
          </w:p>
        </w:tc>
        <w:tc>
          <w:tcPr>
            <w:tcW w:w="307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12654-2018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3" w:hRule="atLeast"/>
          <w:jc w:val="center"/>
        </w:trPr>
        <w:tc>
          <w:tcPr>
            <w:tcW w:w="132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9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w:t>
            </w:r>
          </w:p>
        </w:tc>
        <w:tc>
          <w:tcPr>
            <w:tcW w:w="38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紧度</w:t>
            </w:r>
          </w:p>
        </w:tc>
        <w:tc>
          <w:tcPr>
            <w:tcW w:w="307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12654-2018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32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9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w:t>
            </w:r>
          </w:p>
        </w:tc>
        <w:tc>
          <w:tcPr>
            <w:tcW w:w="38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D65亮度</w:t>
            </w:r>
          </w:p>
        </w:tc>
        <w:tc>
          <w:tcPr>
            <w:tcW w:w="307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12654-2018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32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9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4</w:t>
            </w:r>
          </w:p>
        </w:tc>
        <w:tc>
          <w:tcPr>
            <w:tcW w:w="38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不透明度</w:t>
            </w:r>
          </w:p>
        </w:tc>
        <w:tc>
          <w:tcPr>
            <w:tcW w:w="307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12654-2018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32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9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5</w:t>
            </w:r>
          </w:p>
        </w:tc>
        <w:tc>
          <w:tcPr>
            <w:tcW w:w="38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施胶度</w:t>
            </w:r>
          </w:p>
        </w:tc>
        <w:tc>
          <w:tcPr>
            <w:tcW w:w="307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12654-2018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32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9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6</w:t>
            </w:r>
          </w:p>
        </w:tc>
        <w:tc>
          <w:tcPr>
            <w:tcW w:w="38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平滑度（正反面均）</w:t>
            </w:r>
          </w:p>
        </w:tc>
        <w:tc>
          <w:tcPr>
            <w:tcW w:w="307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12654-2018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32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9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7</w:t>
            </w:r>
          </w:p>
        </w:tc>
        <w:tc>
          <w:tcPr>
            <w:tcW w:w="38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横向耐折度</w:t>
            </w:r>
          </w:p>
        </w:tc>
        <w:tc>
          <w:tcPr>
            <w:tcW w:w="307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12654-2018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3" w:hRule="atLeast"/>
          <w:jc w:val="center"/>
        </w:trPr>
        <w:tc>
          <w:tcPr>
            <w:tcW w:w="132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9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8</w:t>
            </w:r>
          </w:p>
        </w:tc>
        <w:tc>
          <w:tcPr>
            <w:tcW w:w="38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尘埃度</w:t>
            </w:r>
          </w:p>
        </w:tc>
        <w:tc>
          <w:tcPr>
            <w:tcW w:w="307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12654-2018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32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9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9</w:t>
            </w:r>
          </w:p>
        </w:tc>
        <w:tc>
          <w:tcPr>
            <w:tcW w:w="38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交货水分</w:t>
            </w:r>
          </w:p>
        </w:tc>
        <w:tc>
          <w:tcPr>
            <w:tcW w:w="307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12654-2018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32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p>
        </w:tc>
        <w:tc>
          <w:tcPr>
            <w:tcW w:w="9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10</w:t>
            </w:r>
          </w:p>
        </w:tc>
        <w:tc>
          <w:tcPr>
            <w:tcW w:w="38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色差</w:t>
            </w:r>
          </w:p>
        </w:tc>
        <w:tc>
          <w:tcPr>
            <w:tcW w:w="307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12654-2018</w:t>
            </w:r>
          </w:p>
        </w:tc>
      </w:tr>
    </w:tbl>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执行企业标准、团体标准、地方标准的产品，检验项目参照上述内容执行。</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凡是注日期的文件，其随后所有的修改单（不包括勘误的内容）或修订版不适用于本细则。凡是不注日期的文件，其最新版本适用于本细则。</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3 判定规则</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3.1依据标准</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bidi="ar"/>
        </w:rPr>
        <w:t>GB 15979-2002《一次性使用卫生用品卫生标准》</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6543-2008 《运输包装用单瓦楞纸箱和双瓦楞纸箱》</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8939-2018 《卫生巾（护垫）》</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12654-2018《书写用纸》</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16797-2017《无碳复写纸》</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20808-2011《纸巾纸》</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20808-2022《纸巾》  2023-05-01实施</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20810-2018《卫生纸（含卫生纸原纸）》</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22833-2008《图画纸》</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24455-2009《擦手纸》</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24455-2022《擦手纸》 2023-08-01实施</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26174-2010 《厨房纸巾》</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26174-2023 《厨房纸巾》2024-09-01实施</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27728-2011《湿巾》</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kern w:val="2"/>
          <w:sz w:val="32"/>
          <w:szCs w:val="32"/>
          <w:lang w:val="en-US" w:eastAsia="zh-CN" w:bidi="ar"/>
        </w:rPr>
        <w:t>GB/T 28004.1-2021 《纸尿裤 第1部分：婴儿纸尿裤》2022-05-01实施</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28004.2-2021 《纸尿裤 第2部分：成人纸尿裤》2022-04-01实施</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GB/T 28004-2011《纸尿裤（片、垫）》</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QB/T 1204-2014《复写纸》</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QB/T 4509-2013 《本色生活用纸》</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596"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spacing w:val="-11"/>
          <w:kern w:val="2"/>
          <w:sz w:val="32"/>
          <w:szCs w:val="32"/>
          <w:lang w:val="en-US" w:eastAsia="zh-CN" w:bidi="ar"/>
        </w:rPr>
        <w:t>现行有效的企业标准、团体标准、地方标准及产品明示质量</w:t>
      </w:r>
      <w:r>
        <w:rPr>
          <w:rFonts w:hint="eastAsia" w:ascii="仿宋_GB2312" w:hAnsi="仿宋_GB2312" w:eastAsia="仿宋_GB2312" w:cs="仿宋_GB2312"/>
          <w:kern w:val="2"/>
          <w:sz w:val="32"/>
          <w:szCs w:val="32"/>
          <w:lang w:val="en-US" w:eastAsia="zh-CN" w:bidi="ar"/>
        </w:rPr>
        <w:t>要求</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3.2判定原则</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经检验，检验项目全部合格，判定为被抽查产品所检项目未发现不合格；检验项目中任一项或一项以上不合格，判定为被抽查产品不合格。</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36" w:firstLineChars="199"/>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若被检产品明示的质量要求高于本细则中检验项目依据的标准要求时，应按被检产品明示的质量要求判定。</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36" w:firstLineChars="199"/>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若被检产品明示的质量要求低于本细则中检验项目依据的强制性标准要求时，应按照强制性标准要求判定。</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36" w:firstLineChars="199"/>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若被检产品明示的质量要求低于或包含本细则中检验项目依据的推荐性标准要求时，应以被检产品明示的质量要求判定。</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36" w:firstLineChars="199"/>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若被检产品明示的质量要求缺少本细则中检验项目依据的强制性标准要求时，应按照强制性标准要求判定。</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36" w:firstLineChars="199"/>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若被检产品明示的质量要求缺少本细则中检验项目依据的推荐性标准要求时，该项目不参与判定。</w:t>
      </w:r>
    </w:p>
    <w:p>
      <w:pPr>
        <w:keepNext w:val="0"/>
        <w:keepLines w:val="0"/>
        <w:pageBreakBefore w:val="0"/>
        <w:kinsoku/>
        <w:wordWrap/>
        <w:overflowPunct/>
        <w:topLinePunct w:val="0"/>
        <w:autoSpaceDN/>
        <w:bidi w:val="0"/>
        <w:adjustRightInd/>
        <w:snapToGrid/>
        <w:spacing w:line="560" w:lineRule="exact"/>
        <w:textAlignment w:val="auto"/>
      </w:pPr>
    </w:p>
    <w:sectPr>
      <w:pgSz w:w="11906" w:h="16838"/>
      <w:pgMar w:top="1440" w:right="1860"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D05939"/>
    <w:rsid w:val="20C544AD"/>
    <w:rsid w:val="366B2399"/>
    <w:rsid w:val="447E7CF1"/>
    <w:rsid w:val="6501050E"/>
    <w:rsid w:val="71760D24"/>
    <w:rsid w:val="753A4B1D"/>
    <w:rsid w:val="78D05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4"/>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0" w:beforeAutospacing="1" w:after="0" w:afterAutospacing="1"/>
      <w:ind w:left="0" w:right="0"/>
      <w:jc w:val="left"/>
    </w:pPr>
    <w:rPr>
      <w:rFonts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2024-07-19T07:54:00Z</dcterms:created>
  <dc:creator>梁杏花</dc:creator>
  <cp:lastModifiedBy>梁杏花</cp:lastModifiedBy>
  <dcterms:modified xsi:type="dcterms:W3CDTF">2024-07-19T09:17:47Z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