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lang w:val="en-US" w:eastAsia="zh-CN" w:bidi="ar"/>
        </w:rPr>
      </w:pPr>
      <w:r>
        <w:rPr>
          <w:rFonts w:hint="eastAsia" w:ascii="黑体" w:hAnsi="黑体" w:eastAsia="黑体" w:cs="黑体"/>
          <w:bCs/>
          <w:spacing w:val="-6"/>
          <w:kern w:val="2"/>
          <w:sz w:val="32"/>
          <w:szCs w:val="32"/>
          <w:lang w:val="en-US" w:eastAsia="zh-CN" w:bidi="ar"/>
        </w:rPr>
        <w:t>附件10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黑体" w:hAnsi="黑体" w:eastAsia="黑体" w:cs="黑体"/>
          <w:bCs/>
          <w:spacing w:val="-6"/>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佛冈县学生用品质量监督抽查实施细则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楷体" w:hAnsi="楷体" w:eastAsia="楷体" w:cs="楷体"/>
          <w:b w:val="0"/>
          <w:bCs w:val="0"/>
          <w:kern w:val="2"/>
          <w:sz w:val="32"/>
          <w:szCs w:val="32"/>
          <w:lang w:val="en-US" w:eastAsia="zh-CN" w:bidi="ar"/>
        </w:rPr>
      </w:pPr>
      <w:r>
        <w:rPr>
          <w:rFonts w:hint="eastAsia" w:ascii="楷体" w:hAnsi="楷体" w:eastAsia="楷体" w:cs="楷体"/>
          <w:b w:val="0"/>
          <w:bCs w:val="0"/>
          <w:kern w:val="2"/>
          <w:sz w:val="32"/>
          <w:szCs w:val="32"/>
          <w:lang w:val="en-US" w:eastAsia="zh-CN" w:bidi="ar"/>
        </w:rPr>
        <w:t>（2024年版）</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both"/>
        <w:textAlignment w:val="auto"/>
        <w:rPr>
          <w:rFonts w:hint="eastAsia" w:ascii="Calibri" w:hAnsi="Calibri" w:eastAsia="方正小标宋简体" w:cs="Times New Roman"/>
          <w:kern w:val="2"/>
          <w:sz w:val="32"/>
          <w:szCs w:val="32"/>
        </w:rPr>
      </w:pPr>
      <w:r>
        <w:rPr>
          <w:rFonts w:hint="eastAsia" w:ascii="Calibri" w:hAnsi="Calibri" w:eastAsia="方正小标宋简体"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color w:val="000000"/>
          <w:kern w:val="2"/>
          <w:sz w:val="32"/>
          <w:szCs w:val="32"/>
          <w:lang w:val="en-US" w:eastAsia="zh-CN" w:bidi="ar"/>
        </w:rPr>
      </w:pPr>
      <w:r>
        <w:rPr>
          <w:rFonts w:hint="default" w:ascii="黑体" w:hAnsi="黑体" w:eastAsia="黑体" w:cs="黑体"/>
          <w:color w:val="000000"/>
          <w:kern w:val="2"/>
          <w:sz w:val="32"/>
          <w:szCs w:val="32"/>
          <w:lang w:val="en-US" w:eastAsia="zh-CN" w:bidi="ar"/>
        </w:rPr>
        <w:t xml:space="preserve">1 </w:t>
      </w:r>
      <w:r>
        <w:rPr>
          <w:rFonts w:hint="eastAsia" w:ascii="黑体" w:hAnsi="黑体" w:eastAsia="黑体" w:cs="黑体"/>
          <w:color w:val="000000"/>
          <w:kern w:val="2"/>
          <w:sz w:val="32"/>
          <w:szCs w:val="32"/>
          <w:lang w:val="en-US" w:eastAsia="zh-CN" w:bidi="ar"/>
        </w:rPr>
        <w:t>抽样方法</w:t>
      </w:r>
      <w:bookmarkStart w:id="14" w:name="_GoBack"/>
      <w:bookmarkEnd w:id="14"/>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以随机抽样的方式在被抽样生产者、销售者的待销产品中抽取。</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每批次抽样数量详见表1。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表1 抽取样品数量</w:t>
      </w:r>
    </w:p>
    <w:tbl>
      <w:tblPr>
        <w:tblStyle w:val="3"/>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870"/>
        <w:gridCol w:w="1695"/>
        <w:gridCol w:w="1950"/>
        <w:gridCol w:w="2025"/>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5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产品种类</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抽样数量</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检验样品数量</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8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美术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用品</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油画棒</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2盒</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蜡笔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2盒</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水彩画颜料</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2盒</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水彩笔（马克笔）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2套（每套不少于10支）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1套（每套不少于10支）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1套（每套不少于10支）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彩色铅笔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2盒</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8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书写笔</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油墨圆珠笔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水性圆珠笔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中性墨水圆珠笔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考试用圆珠笔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铅笔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活动铅笔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0" w:name="_Hlk101878011"/>
            <w:r>
              <w:rPr>
                <w:rFonts w:hint="eastAsia" w:ascii="仿宋_GB2312" w:hAnsi="仿宋_GB2312" w:eastAsia="仿宋_GB2312" w:cs="仿宋_GB2312"/>
                <w:kern w:val="2"/>
                <w:sz w:val="32"/>
                <w:szCs w:val="32"/>
                <w:lang w:val="en-US" w:eastAsia="zh-CN" w:bidi="ar"/>
              </w:rPr>
              <w:t>考试用铅笔</w:t>
            </w:r>
            <w:bookmarkEnd w:id="0"/>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铅芯</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2盒</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8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记号笔</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记号笔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荧光笔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白板笔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微孔笔头墨水笔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橡皮擦</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橡皮擦</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2块</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1块</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8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涂改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制品</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修正液</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70mL</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40mL</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修正笔</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20支</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修正带</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180m</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100m</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1" w:name="_Hlk101878019"/>
            <w:r>
              <w:rPr>
                <w:rFonts w:hint="eastAsia" w:ascii="仿宋_GB2312" w:hAnsi="仿宋_GB2312" w:eastAsia="仿宋_GB2312" w:cs="仿宋_GB2312"/>
                <w:kern w:val="2"/>
                <w:sz w:val="32"/>
                <w:szCs w:val="32"/>
                <w:lang w:val="en-US" w:eastAsia="zh-CN" w:bidi="ar"/>
              </w:rPr>
              <w:t>修正贴</w:t>
            </w:r>
            <w:bookmarkEnd w:id="1"/>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100张</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50张</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8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胶黏剂</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2" w:name="_Hlk101878026"/>
            <w:r>
              <w:rPr>
                <w:rFonts w:hint="eastAsia" w:ascii="仿宋_GB2312" w:hAnsi="仿宋_GB2312" w:eastAsia="仿宋_GB2312" w:cs="仿宋_GB2312"/>
                <w:kern w:val="2"/>
                <w:sz w:val="32"/>
                <w:szCs w:val="32"/>
                <w:lang w:val="en-US" w:eastAsia="zh-CN" w:bidi="ar"/>
              </w:rPr>
              <w:t>液体胶</w:t>
            </w:r>
            <w:bookmarkEnd w:id="2"/>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360mL</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240mL</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固体胶</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120g</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80g</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3" w:name="_Hlk101878034"/>
            <w:r>
              <w:rPr>
                <w:rFonts w:hint="eastAsia" w:ascii="仿宋_GB2312" w:hAnsi="仿宋_GB2312" w:eastAsia="仿宋_GB2312" w:cs="仿宋_GB2312"/>
                <w:kern w:val="2"/>
                <w:sz w:val="32"/>
                <w:szCs w:val="32"/>
                <w:lang w:val="en-US" w:eastAsia="zh-CN" w:bidi="ar"/>
              </w:rPr>
              <w:t>浆糊</w:t>
            </w:r>
            <w:bookmarkEnd w:id="3"/>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400mL/460g</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260mL/300g</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140mL/160g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笔袋</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笔袋</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8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卷削类文具、绘图仪尺、学生圆规、文具盒</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卷笔刀</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手动削笔机</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文具剪刀</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4" w:name="_Hlk101878043"/>
            <w:r>
              <w:rPr>
                <w:rFonts w:hint="eastAsia" w:ascii="仿宋_GB2312" w:hAnsi="仿宋_GB2312" w:eastAsia="仿宋_GB2312" w:cs="仿宋_GB2312"/>
                <w:kern w:val="2"/>
                <w:sz w:val="32"/>
                <w:szCs w:val="32"/>
                <w:lang w:val="en-US" w:eastAsia="zh-CN" w:bidi="ar"/>
              </w:rPr>
              <w:t>美工刀</w:t>
            </w:r>
            <w:bookmarkEnd w:id="4"/>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5" w:name="_Hlk101878051"/>
            <w:r>
              <w:rPr>
                <w:rFonts w:hint="eastAsia" w:ascii="仿宋_GB2312" w:hAnsi="仿宋_GB2312" w:eastAsia="仿宋_GB2312" w:cs="仿宋_GB2312"/>
                <w:kern w:val="2"/>
                <w:sz w:val="32"/>
                <w:szCs w:val="32"/>
                <w:lang w:val="en-US" w:eastAsia="zh-CN" w:bidi="ar"/>
              </w:rPr>
              <w:t>学生圆规</w:t>
            </w:r>
            <w:bookmarkEnd w:id="5"/>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6" w:name="_Hlk101878059"/>
            <w:r>
              <w:rPr>
                <w:rFonts w:hint="eastAsia" w:ascii="仿宋_GB2312" w:hAnsi="仿宋_GB2312" w:eastAsia="仿宋_GB2312" w:cs="仿宋_GB2312"/>
                <w:kern w:val="2"/>
                <w:sz w:val="32"/>
                <w:szCs w:val="32"/>
                <w:lang w:val="en-US" w:eastAsia="zh-CN" w:bidi="ar"/>
              </w:rPr>
              <w:t>绘图仪尺</w:t>
            </w:r>
            <w:bookmarkEnd w:id="6"/>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8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7" w:name="_Hlk101878066"/>
            <w:r>
              <w:rPr>
                <w:rFonts w:hint="eastAsia" w:ascii="仿宋_GB2312" w:hAnsi="仿宋_GB2312" w:eastAsia="仿宋_GB2312" w:cs="仿宋_GB2312"/>
                <w:kern w:val="2"/>
                <w:sz w:val="32"/>
                <w:szCs w:val="32"/>
                <w:lang w:val="en-US" w:eastAsia="zh-CN" w:bidi="ar"/>
              </w:rPr>
              <w:t>文具盒</w:t>
            </w:r>
            <w:bookmarkEnd w:id="7"/>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课业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簿册</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课业簿册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8本</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4本</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书套</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8" w:name="_Hlk101878076"/>
            <w:r>
              <w:rPr>
                <w:rFonts w:hint="eastAsia" w:ascii="仿宋_GB2312" w:hAnsi="仿宋_GB2312" w:eastAsia="仿宋_GB2312" w:cs="仿宋_GB2312"/>
                <w:kern w:val="2"/>
                <w:sz w:val="32"/>
                <w:szCs w:val="32"/>
                <w:lang w:val="en-US" w:eastAsia="zh-CN" w:bidi="ar"/>
              </w:rPr>
              <w:t>书套</w:t>
            </w:r>
            <w:bookmarkEnd w:id="8"/>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3只</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2只</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彩泥</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9" w:name="_Hlk101878088"/>
            <w:r>
              <w:rPr>
                <w:rFonts w:hint="eastAsia" w:ascii="仿宋_GB2312" w:hAnsi="仿宋_GB2312" w:eastAsia="仿宋_GB2312" w:cs="仿宋_GB2312"/>
                <w:kern w:val="2"/>
                <w:sz w:val="32"/>
                <w:szCs w:val="32"/>
                <w:lang w:val="en-US" w:eastAsia="zh-CN" w:bidi="ar"/>
              </w:rPr>
              <w:t>彩泥</w:t>
            </w:r>
            <w:bookmarkEnd w:id="9"/>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2套（单色不少于8g）</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1套（单色不少于8g）</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1套（单色不少于8g）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9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注：抽样时以最小独立包装为抽样单元，样品数满足上述抽样数量。</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黑体" w:hAnsi="黑体" w:eastAsia="黑体" w:cs="黑体"/>
          <w:bCs/>
          <w:spacing w:val="-6"/>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黑体" w:hAnsi="黑体" w:eastAsia="黑体" w:cs="黑体"/>
          <w:bCs/>
          <w:spacing w:val="-6"/>
          <w:kern w:val="2"/>
          <w:sz w:val="32"/>
          <w:szCs w:val="32"/>
          <w:lang w:val="en-US" w:eastAsia="zh-CN" w:bidi="ar"/>
        </w:rPr>
      </w:pPr>
      <w:r>
        <w:rPr>
          <w:rFonts w:hint="default" w:ascii="黑体" w:hAnsi="黑体" w:eastAsia="黑体" w:cs="黑体"/>
          <w:bCs/>
          <w:spacing w:val="-6"/>
          <w:kern w:val="2"/>
          <w:sz w:val="32"/>
          <w:szCs w:val="32"/>
          <w:lang w:val="en-US" w:eastAsia="zh-CN" w:bidi="ar"/>
        </w:rPr>
        <w:t xml:space="preserve">2 </w:t>
      </w:r>
      <w:r>
        <w:rPr>
          <w:rFonts w:hint="eastAsia" w:ascii="黑体" w:hAnsi="黑体" w:eastAsia="黑体" w:cs="黑体"/>
          <w:bCs/>
          <w:spacing w:val="-6"/>
          <w:kern w:val="2"/>
          <w:sz w:val="32"/>
          <w:szCs w:val="32"/>
          <w:lang w:val="en-US" w:eastAsia="zh-CN" w:bidi="ar"/>
        </w:rPr>
        <w:t>检验依据</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表2 学生文具（美术用品）</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8"/>
        <w:gridCol w:w="2491"/>
        <w:gridCol w:w="2619"/>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4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5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4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5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4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5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4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笔套安全</w:t>
            </w:r>
          </w:p>
        </w:tc>
        <w:tc>
          <w:tcPr>
            <w:tcW w:w="15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21027—2020 </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表3 学生文具（书写笔）</w:t>
      </w:r>
    </w:p>
    <w:tbl>
      <w:tblPr>
        <w:tblStyle w:val="3"/>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2501"/>
        <w:gridCol w:w="2631"/>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5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5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4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5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5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4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5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5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4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笔套安全</w:t>
            </w:r>
          </w:p>
        </w:tc>
        <w:tc>
          <w:tcPr>
            <w:tcW w:w="15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5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21027—2020 </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表4 学生文具（记号笔）</w:t>
      </w:r>
    </w:p>
    <w:tbl>
      <w:tblPr>
        <w:tblStyle w:val="3"/>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7"/>
        <w:gridCol w:w="2703"/>
        <w:gridCol w:w="2631"/>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5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5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5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5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笔套安全</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21027—2020 </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表5 学生文具（橡皮擦）</w:t>
      </w:r>
    </w:p>
    <w:tbl>
      <w:tblPr>
        <w:tblStyle w:val="3"/>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7"/>
        <w:gridCol w:w="2631"/>
        <w:gridCol w:w="2631"/>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50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表6 学生文具（涂改制品）</w:t>
      </w:r>
    </w:p>
    <w:tbl>
      <w:tblPr>
        <w:tblStyle w:val="3"/>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1"/>
        <w:gridCol w:w="2633"/>
        <w:gridCol w:w="2633"/>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10" w:name="_Hlk128560253"/>
            <w:r>
              <w:rPr>
                <w:rFonts w:hint="eastAsia" w:ascii="仿宋_GB2312" w:hAnsi="仿宋_GB2312" w:eastAsia="仿宋_GB2312" w:cs="仿宋_GB2312"/>
                <w:kern w:val="2"/>
                <w:sz w:val="32"/>
                <w:szCs w:val="32"/>
                <w:lang w:val="en-US" w:eastAsia="zh-CN" w:bidi="ar"/>
              </w:rPr>
              <w:t>苯的含量</w:t>
            </w:r>
            <w:bookmarkEnd w:id="10"/>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氯代烃</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32613—2016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笔套安全</w:t>
            </w:r>
          </w:p>
        </w:tc>
        <w:tc>
          <w:tcPr>
            <w:tcW w:w="149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21027—2020 </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表7 学生文具（胶黏剂）</w:t>
      </w:r>
    </w:p>
    <w:tbl>
      <w:tblPr>
        <w:tblStyle w:val="3"/>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1"/>
        <w:gridCol w:w="2876"/>
        <w:gridCol w:w="249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4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游离甲醛</w:t>
            </w:r>
          </w:p>
        </w:tc>
        <w:tc>
          <w:tcPr>
            <w:tcW w:w="14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32606—2016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11" w:name="_Hlk128560291"/>
            <w:r>
              <w:rPr>
                <w:rFonts w:hint="eastAsia" w:ascii="仿宋_GB2312" w:hAnsi="仿宋_GB2312" w:eastAsia="仿宋_GB2312" w:cs="仿宋_GB2312"/>
                <w:kern w:val="2"/>
                <w:sz w:val="32"/>
                <w:szCs w:val="32"/>
                <w:lang w:val="en-US" w:eastAsia="zh-CN" w:bidi="ar"/>
              </w:rPr>
              <w:t>苯</w:t>
            </w:r>
            <w:bookmarkEnd w:id="11"/>
          </w:p>
        </w:tc>
        <w:tc>
          <w:tcPr>
            <w:tcW w:w="14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12" w:name="_Hlk128560299"/>
            <w:r>
              <w:rPr>
                <w:rFonts w:hint="eastAsia" w:ascii="仿宋_GB2312" w:hAnsi="仿宋_GB2312" w:eastAsia="仿宋_GB2312" w:cs="仿宋_GB2312"/>
                <w:kern w:val="2"/>
                <w:sz w:val="32"/>
                <w:szCs w:val="32"/>
                <w:lang w:val="en-US" w:eastAsia="zh-CN" w:bidi="ar"/>
              </w:rPr>
              <w:t>甲苯+二甲苯</w:t>
            </w:r>
            <w:bookmarkEnd w:id="12"/>
          </w:p>
        </w:tc>
        <w:tc>
          <w:tcPr>
            <w:tcW w:w="14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bookmarkStart w:id="13" w:name="_Hlk128560306"/>
            <w:r>
              <w:rPr>
                <w:rFonts w:hint="eastAsia" w:ascii="仿宋_GB2312" w:hAnsi="仿宋_GB2312" w:eastAsia="仿宋_GB2312" w:cs="仿宋_GB2312"/>
                <w:kern w:val="2"/>
                <w:sz w:val="32"/>
                <w:szCs w:val="32"/>
                <w:lang w:val="en-US" w:eastAsia="zh-CN" w:bidi="ar"/>
              </w:rPr>
              <w:t>总挥发性有机物</w:t>
            </w:r>
            <w:bookmarkEnd w:id="13"/>
          </w:p>
        </w:tc>
        <w:tc>
          <w:tcPr>
            <w:tcW w:w="14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1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丙烯酰胺</w:t>
            </w:r>
          </w:p>
        </w:tc>
        <w:tc>
          <w:tcPr>
            <w:tcW w:w="14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EN 71—10:2005</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EN 71—11:2005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1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4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表8 学生文具（笔袋）</w:t>
      </w:r>
    </w:p>
    <w:tbl>
      <w:tblPr>
        <w:tblStyle w:val="3"/>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4"/>
        <w:gridCol w:w="2840"/>
        <w:gridCol w:w="2555"/>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59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43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59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43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59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游离甲醛含量</w:t>
            </w:r>
          </w:p>
        </w:tc>
        <w:tc>
          <w:tcPr>
            <w:tcW w:w="143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32606—2016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59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可分解有害芳香胺染料</w:t>
            </w:r>
          </w:p>
        </w:tc>
        <w:tc>
          <w:tcPr>
            <w:tcW w:w="143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59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43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表9 学生文具（卷削类文具、绘图仪尺、学生圆规、文具盒）</w:t>
      </w:r>
    </w:p>
    <w:tbl>
      <w:tblPr>
        <w:tblStyle w:val="3"/>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9"/>
        <w:gridCol w:w="2796"/>
        <w:gridCol w:w="2492"/>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56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5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边缘、尖端</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6675.2—2014</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kern w:val="2"/>
                <w:sz w:val="32"/>
                <w:szCs w:val="32"/>
                <w:lang w:val="en-US" w:eastAsia="zh-CN" w:bidi="ar"/>
              </w:rPr>
              <w:t>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第1号修改单</w:t>
            </w:r>
            <w:r>
              <w:rPr>
                <w:rFonts w:hint="eastAsia" w:ascii="仿宋_GB2312" w:hAnsi="仿宋_GB2312" w:eastAsia="仿宋_GB2312" w:cs="仿宋_GB2312"/>
                <w:color w:val="000000"/>
                <w:kern w:val="2"/>
                <w:sz w:val="32"/>
                <w:szCs w:val="32"/>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表10 学生文具（课业簿册）</w:t>
      </w:r>
    </w:p>
    <w:tbl>
      <w:tblPr>
        <w:tblStyle w:val="3"/>
        <w:tblW w:w="5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7"/>
        <w:gridCol w:w="2895"/>
        <w:gridCol w:w="250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6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396"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6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6675.4—2014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6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D</w:t>
            </w:r>
            <w:r>
              <w:rPr>
                <w:rFonts w:hint="eastAsia" w:ascii="仿宋_GB2312" w:hAnsi="仿宋_GB2312" w:eastAsia="仿宋_GB2312" w:cs="仿宋_GB2312"/>
                <w:kern w:val="2"/>
                <w:sz w:val="32"/>
                <w:szCs w:val="32"/>
                <w:vertAlign w:val="subscript"/>
                <w:lang w:val="en-US" w:eastAsia="zh-CN" w:bidi="ar"/>
              </w:rPr>
              <w:t>65</w:t>
            </w:r>
            <w:r>
              <w:rPr>
                <w:rFonts w:hint="eastAsia" w:ascii="仿宋_GB2312" w:hAnsi="仿宋_GB2312" w:eastAsia="仿宋_GB2312" w:cs="仿宋_GB2312"/>
                <w:kern w:val="2"/>
                <w:sz w:val="32"/>
                <w:szCs w:val="32"/>
                <w:lang w:val="en-US" w:eastAsia="zh-CN" w:bidi="ar"/>
              </w:rPr>
              <w:t>亮度</w:t>
            </w: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40070—2021</w:t>
            </w:r>
          </w:p>
        </w:tc>
        <w:tc>
          <w:tcPr>
            <w:tcW w:w="15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7974—2013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6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D</w:t>
            </w:r>
            <w:r>
              <w:rPr>
                <w:rFonts w:hint="eastAsia" w:ascii="仿宋_GB2312" w:hAnsi="仿宋_GB2312" w:eastAsia="仿宋_GB2312" w:cs="仿宋_GB2312"/>
                <w:kern w:val="2"/>
                <w:sz w:val="32"/>
                <w:szCs w:val="32"/>
                <w:vertAlign w:val="subscript"/>
                <w:lang w:val="en-US" w:eastAsia="zh-CN" w:bidi="ar"/>
              </w:rPr>
              <w:t>65</w:t>
            </w:r>
            <w:r>
              <w:rPr>
                <w:rFonts w:hint="eastAsia" w:ascii="仿宋_GB2312" w:hAnsi="仿宋_GB2312" w:eastAsia="仿宋_GB2312" w:cs="仿宋_GB2312"/>
                <w:kern w:val="2"/>
                <w:sz w:val="32"/>
                <w:szCs w:val="32"/>
                <w:lang w:val="en-US" w:eastAsia="zh-CN" w:bidi="ar"/>
              </w:rPr>
              <w:t>荧光亮度</w:t>
            </w: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40070—2021</w:t>
            </w:r>
          </w:p>
        </w:tc>
        <w:tc>
          <w:tcPr>
            <w:tcW w:w="15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7974—2013</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表11 学生文具（书套）</w:t>
      </w:r>
    </w:p>
    <w:tbl>
      <w:tblPr>
        <w:tblStyle w:val="3"/>
        <w:tblW w:w="52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1"/>
        <w:gridCol w:w="2896"/>
        <w:gridCol w:w="2499"/>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表12 学生文具（彩泥）</w:t>
      </w:r>
    </w:p>
    <w:tbl>
      <w:tblPr>
        <w:tblStyle w:val="3"/>
        <w:tblW w:w="5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9"/>
        <w:gridCol w:w="2895"/>
        <w:gridCol w:w="2636"/>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159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检验依据</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可迁移元素的限量</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可触及的塑料件中邻苯二甲酸酯增塑剂的限量</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GB/T 22048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游离甲醛的限量</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GB 21027—2020</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32606—2016</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黑体" w:hAnsi="黑体" w:eastAsia="黑体" w:cs="黑体"/>
          <w:bCs/>
          <w:spacing w:val="-6"/>
          <w:kern w:val="2"/>
          <w:sz w:val="32"/>
          <w:szCs w:val="32"/>
          <w:lang w:val="en-US" w:eastAsia="zh-CN" w:bidi="ar"/>
        </w:rPr>
      </w:pPr>
      <w:r>
        <w:rPr>
          <w:rFonts w:hint="default" w:ascii="黑体" w:hAnsi="黑体" w:eastAsia="黑体" w:cs="黑体"/>
          <w:bCs/>
          <w:spacing w:val="-6"/>
          <w:kern w:val="2"/>
          <w:sz w:val="32"/>
          <w:szCs w:val="32"/>
          <w:lang w:val="en-US" w:eastAsia="zh-CN" w:bidi="ar"/>
        </w:rPr>
        <w:t xml:space="preserve">3 </w:t>
      </w:r>
      <w:r>
        <w:rPr>
          <w:rFonts w:hint="eastAsia" w:ascii="黑体" w:hAnsi="黑体" w:eastAsia="黑体" w:cs="黑体"/>
          <w:bCs/>
          <w:spacing w:val="-6"/>
          <w:kern w:val="2"/>
          <w:sz w:val="32"/>
          <w:szCs w:val="32"/>
          <w:lang w:val="en-US" w:eastAsia="zh-CN" w:bidi="ar"/>
        </w:rPr>
        <w:t>判定规则</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47" w:firstLineChars="171"/>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21027—2020 学生用品的安全通用要求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47" w:firstLineChars="171"/>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40070—2021 儿童青少年学习用品近视防控卫生要求</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547" w:firstLineChars="171"/>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07FE6"/>
    <w:rsid w:val="099F03D8"/>
    <w:rsid w:val="1D9D789C"/>
    <w:rsid w:val="219610DB"/>
    <w:rsid w:val="2C765E83"/>
    <w:rsid w:val="35CD51D1"/>
    <w:rsid w:val="376F1525"/>
    <w:rsid w:val="509054CB"/>
    <w:rsid w:val="6B8D0FF6"/>
    <w:rsid w:val="6BC27DD4"/>
    <w:rsid w:val="71760D24"/>
    <w:rsid w:val="753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2023-09-15T02:24:00Z</dcterms:created>
  <dc:creator>fgsjj</dc:creator>
  <cp:lastModifiedBy>梁杏花</cp:lastModifiedBy>
  <dcterms:modified xsi:type="dcterms:W3CDTF">2024-07-19T09:16:57Z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