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附件：佛冈县</w:t>
      </w:r>
      <w:r>
        <w:rPr>
          <w:rFonts w:hint="eastAsia"/>
          <w:lang w:eastAsia="zh-CN"/>
        </w:rPr>
        <w:t>城区</w:t>
      </w:r>
      <w:r>
        <w:rPr>
          <w:rFonts w:hint="eastAsia"/>
        </w:rPr>
        <w:t>高污染燃料禁燃区范围示意图</w:t>
      </w:r>
    </w:p>
    <w:bookmarkEnd w:id="0"/>
    <w:p>
      <w:r>
        <w:drawing>
          <wp:inline distT="0" distB="0" distL="114300" distR="114300">
            <wp:extent cx="8931910" cy="4763770"/>
            <wp:effectExtent l="0" t="0" r="1397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31910" cy="476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ZjQyYzc1YTA1MDVhODk3MjFlNWVmN2FiNWEzNjIifQ=="/>
  </w:docVars>
  <w:rsids>
    <w:rsidRoot w:val="53941189"/>
    <w:rsid w:val="03FF434E"/>
    <w:rsid w:val="07853608"/>
    <w:rsid w:val="09D92955"/>
    <w:rsid w:val="0AB1211B"/>
    <w:rsid w:val="0DD3176D"/>
    <w:rsid w:val="31A1198D"/>
    <w:rsid w:val="3D597924"/>
    <w:rsid w:val="431C0FA3"/>
    <w:rsid w:val="4B3C43E5"/>
    <w:rsid w:val="4BD4502C"/>
    <w:rsid w:val="52677B27"/>
    <w:rsid w:val="53941189"/>
    <w:rsid w:val="5D2925A5"/>
    <w:rsid w:val="607602AB"/>
    <w:rsid w:val="663933C4"/>
    <w:rsid w:val="6A635BF6"/>
    <w:rsid w:val="6D01750D"/>
    <w:rsid w:val="6D276982"/>
    <w:rsid w:val="6EF4558B"/>
    <w:rsid w:val="6F327E52"/>
    <w:rsid w:val="7A316DFD"/>
    <w:rsid w:val="7C70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paragraph" w:styleId="3">
    <w:name w:val="heading 1"/>
    <w:next w:val="1"/>
    <w:qFormat/>
    <w:uiPriority w:val="0"/>
    <w:pPr>
      <w:keepNext w:val="0"/>
      <w:keepLines w:val="0"/>
      <w:spacing w:beforeLines="0" w:beforeAutospacing="0" w:afterLines="0" w:afterAutospacing="0" w:line="680" w:lineRule="exact"/>
      <w:ind w:firstLine="0" w:firstLineChars="0"/>
      <w:jc w:val="center"/>
      <w:outlineLvl w:val="9"/>
    </w:pPr>
    <w:rPr>
      <w:rFonts w:ascii="方正小标宋_GBK" w:hAnsi="方正小标宋_GBK" w:eastAsia="方正小标宋_GBK" w:cstheme="minorBidi"/>
      <w:kern w:val="44"/>
      <w:sz w:val="44"/>
      <w:szCs w:val="44"/>
    </w:rPr>
  </w:style>
  <w:style w:type="paragraph" w:styleId="4">
    <w:name w:val="heading 2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640" w:firstLineChars="200"/>
      <w:outlineLvl w:val="9"/>
    </w:pPr>
    <w:rPr>
      <w:rFonts w:ascii="黑体" w:hAnsi="黑体" w:eastAsia="黑体" w:cstheme="minorBidi"/>
      <w:sz w:val="32"/>
      <w:szCs w:val="32"/>
    </w:rPr>
  </w:style>
  <w:style w:type="paragraph" w:styleId="5">
    <w:name w:val="heading 3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640" w:firstLineChars="200"/>
      <w:outlineLvl w:val="9"/>
    </w:pPr>
    <w:rPr>
      <w:rFonts w:ascii="楷体" w:hAnsi="楷体" w:eastAsia="楷体" w:cstheme="minorBidi"/>
      <w:sz w:val="32"/>
      <w:szCs w:val="32"/>
    </w:rPr>
  </w:style>
  <w:style w:type="paragraph" w:styleId="6">
    <w:name w:val="heading 4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643" w:firstLineChars="200"/>
      <w:outlineLvl w:val="3"/>
    </w:pPr>
    <w:rPr>
      <w:rFonts w:ascii="仿宋" w:hAnsi="仿宋" w:eastAsia="仿宋" w:cstheme="minorBidi"/>
      <w:b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2</TotalTime>
  <ScaleCrop>false</ScaleCrop>
  <LinksUpToDate>false</LinksUpToDate>
  <CharactersWithSpaces>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2023-12-27T07:06:00Z</dcterms:created>
  <dc:creator>梁卓健</dc:creator>
  <cp:lastModifiedBy>梁卓健</cp:lastModifiedBy>
  <dcterms:modified xsi:type="dcterms:W3CDTF">2023-12-27T07:10:47Z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F2A3FF72824F437BA854158799BB7862</vt:lpwstr>
  </property>
</Properties>
</file>