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附件2</w:t>
      </w:r>
    </w:p>
    <w:p>
      <w:pPr>
        <w:rPr>
          <w:rFonts w:hint="eastAsia" w:ascii="仿宋_GB2312" w:hAnsi="宋体" w:eastAsia="仿宋_GB2312"/>
          <w:kern w:val="0"/>
          <w:sz w:val="32"/>
          <w:szCs w:val="32"/>
        </w:rPr>
      </w:pPr>
    </w:p>
    <w:tbl>
      <w:tblPr>
        <w:tblStyle w:val="5"/>
        <w:tblW w:w="8775" w:type="dxa"/>
        <w:tblInd w:w="0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4785"/>
        <w:gridCol w:w="3960"/>
        <w:gridCol w:w="30"/>
      </w:tblGrid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40" w:hRule="atLeast"/>
        </w:trPr>
        <w:tc>
          <w:tcPr>
            <w:tcW w:w="87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/>
                <w:b/>
                <w:kern w:val="0"/>
                <w:sz w:val="44"/>
                <w:szCs w:val="44"/>
                <w:lang w:eastAsia="zh-CN"/>
              </w:rPr>
              <w:t>佛冈县农业技术推广中心</w:t>
            </w:r>
            <w:r>
              <w:rPr>
                <w:rFonts w:hint="eastAsia" w:ascii="黑体" w:hAnsi="黑体" w:eastAsia="黑体"/>
                <w:b/>
                <w:kern w:val="0"/>
                <w:sz w:val="44"/>
                <w:szCs w:val="44"/>
              </w:rPr>
              <w:t>201</w:t>
            </w:r>
            <w:r>
              <w:rPr>
                <w:rFonts w:hint="eastAsia" w:ascii="黑体" w:hAnsi="黑体" w:eastAsia="黑体"/>
                <w:b/>
                <w:kern w:val="0"/>
                <w:sz w:val="44"/>
                <w:szCs w:val="44"/>
                <w:lang w:val="en-US" w:eastAsia="zh-CN"/>
              </w:rPr>
              <w:t>6</w:t>
            </w:r>
            <w:r>
              <w:rPr>
                <w:rFonts w:hint="eastAsia" w:ascii="黑体" w:hAnsi="黑体" w:eastAsia="黑体"/>
                <w:b/>
                <w:kern w:val="0"/>
                <w:sz w:val="44"/>
                <w:szCs w:val="44"/>
              </w:rPr>
              <w:t>年“三公”经费</w:t>
            </w:r>
            <w:r>
              <w:rPr>
                <w:rFonts w:hint="eastAsia" w:ascii="黑体" w:hAnsi="黑体" w:eastAsia="黑体"/>
                <w:b/>
                <w:kern w:val="0"/>
                <w:sz w:val="44"/>
                <w:szCs w:val="44"/>
                <w:lang w:eastAsia="zh-CN"/>
              </w:rPr>
              <w:t>公示</w:t>
            </w:r>
            <w:r>
              <w:rPr>
                <w:rFonts w:hint="eastAsia" w:ascii="黑体" w:hAnsi="黑体" w:eastAsia="黑体"/>
                <w:b/>
                <w:kern w:val="0"/>
                <w:sz w:val="44"/>
                <w:szCs w:val="44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30" w:type="dxa"/>
          <w:trHeight w:val="510" w:hRule="atLeas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填报单位：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佛冈县农业技术推广中心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30" w:type="dxa"/>
          <w:trHeight w:val="705" w:hRule="atLeast"/>
        </w:trPr>
        <w:tc>
          <w:tcPr>
            <w:tcW w:w="4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项  目</w:t>
            </w:r>
          </w:p>
        </w:tc>
        <w:tc>
          <w:tcPr>
            <w:tcW w:w="3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  <w:lang w:eastAsia="zh-CN"/>
              </w:rPr>
              <w:t>发生</w:t>
            </w: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30" w:type="dxa"/>
          <w:trHeight w:val="705" w:hRule="atLeast"/>
        </w:trPr>
        <w:tc>
          <w:tcPr>
            <w:tcW w:w="47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“三公经费”小计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1.68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30" w:type="dxa"/>
          <w:trHeight w:val="705" w:hRule="atLeast"/>
        </w:trPr>
        <w:tc>
          <w:tcPr>
            <w:tcW w:w="47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、因公出国（境）费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30" w:type="dxa"/>
          <w:trHeight w:val="705" w:hRule="atLeast"/>
        </w:trPr>
        <w:tc>
          <w:tcPr>
            <w:tcW w:w="47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、公务接待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0.22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30" w:type="dxa"/>
          <w:trHeight w:val="705" w:hRule="atLeast"/>
        </w:trPr>
        <w:tc>
          <w:tcPr>
            <w:tcW w:w="47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、公务用车费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1.46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30" w:type="dxa"/>
          <w:trHeight w:val="705" w:hRule="atLeast"/>
        </w:trPr>
        <w:tc>
          <w:tcPr>
            <w:tcW w:w="47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    其中：（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）车辆购置费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30" w:type="dxa"/>
          <w:trHeight w:val="705" w:hRule="atLeast"/>
        </w:trPr>
        <w:tc>
          <w:tcPr>
            <w:tcW w:w="47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          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）车辆运行维护费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1.46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/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2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10302"/>
    <w:rsid w:val="2B210302"/>
    <w:rsid w:val="318976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2016-12-02T06:59:00Z</dcterms:created>
  <dc:creator>Smttop</dc:creator>
  <cp:lastModifiedBy>OFFICE08</cp:lastModifiedBy>
  <dcterms:modified xsi:type="dcterms:W3CDTF">2017-03-10T07:24:44Z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